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9C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  <w:r w:rsidRPr="00DA6480">
        <w:rPr>
          <w:b/>
          <w:sz w:val="28"/>
          <w:szCs w:val="28"/>
          <w:lang w:val="ru-RU"/>
        </w:rPr>
        <w:t>Единый государственный экзамен по БИОЛОГИИ</w:t>
      </w: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  <w:r w:rsidRPr="00DA6480">
        <w:rPr>
          <w:b/>
          <w:sz w:val="28"/>
          <w:szCs w:val="28"/>
          <w:lang w:val="ru-RU"/>
        </w:rPr>
        <w:t>Пробный вариант</w:t>
      </w: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  <w:r w:rsidRPr="00DA6480">
        <w:rPr>
          <w:b/>
          <w:sz w:val="28"/>
          <w:szCs w:val="28"/>
          <w:lang w:val="ru-RU"/>
        </w:rPr>
        <w:t>контрольных измерительных материалов</w:t>
      </w: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  <w:r w:rsidRPr="00DA6480">
        <w:rPr>
          <w:b/>
          <w:sz w:val="28"/>
          <w:szCs w:val="28"/>
          <w:lang w:val="ru-RU"/>
        </w:rPr>
        <w:t>единог</w:t>
      </w:r>
      <w:r w:rsidR="00F25F51">
        <w:rPr>
          <w:b/>
          <w:sz w:val="28"/>
          <w:szCs w:val="28"/>
          <w:lang w:val="ru-RU"/>
        </w:rPr>
        <w:t>о государственного экзамена 2025</w:t>
      </w:r>
      <w:r w:rsidRPr="00DA6480">
        <w:rPr>
          <w:b/>
          <w:sz w:val="28"/>
          <w:szCs w:val="28"/>
          <w:lang w:val="ru-RU"/>
        </w:rPr>
        <w:t xml:space="preserve"> года</w:t>
      </w:r>
    </w:p>
    <w:p w:rsidR="0072569C" w:rsidRPr="00DA6480" w:rsidRDefault="0072569C" w:rsidP="0072569C">
      <w:pPr>
        <w:jc w:val="center"/>
        <w:rPr>
          <w:b/>
          <w:sz w:val="28"/>
          <w:szCs w:val="28"/>
          <w:lang w:val="ru-RU"/>
        </w:rPr>
      </w:pPr>
      <w:r w:rsidRPr="00DA6480">
        <w:rPr>
          <w:b/>
          <w:sz w:val="28"/>
          <w:szCs w:val="28"/>
          <w:lang w:val="ru-RU"/>
        </w:rPr>
        <w:t>по биологии</w:t>
      </w: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jc w:val="center"/>
        <w:rPr>
          <w:sz w:val="28"/>
          <w:szCs w:val="28"/>
          <w:lang w:val="ru-RU"/>
        </w:rPr>
      </w:pPr>
    </w:p>
    <w:p w:rsidR="0072569C" w:rsidRPr="00DA6480" w:rsidRDefault="0072569C" w:rsidP="0072569C">
      <w:pPr>
        <w:spacing w:before="1" w:line="244" w:lineRule="auto"/>
        <w:ind w:right="654"/>
        <w:jc w:val="center"/>
        <w:rPr>
          <w:b/>
          <w:sz w:val="24"/>
          <w:szCs w:val="24"/>
          <w:lang w:val="ru-RU"/>
        </w:rPr>
      </w:pPr>
    </w:p>
    <w:p w:rsidR="0072569C" w:rsidRPr="00DA6480" w:rsidRDefault="0072569C" w:rsidP="0072569C">
      <w:pPr>
        <w:spacing w:before="1" w:line="244" w:lineRule="auto"/>
        <w:ind w:right="654"/>
        <w:jc w:val="center"/>
        <w:rPr>
          <w:b/>
          <w:sz w:val="24"/>
          <w:szCs w:val="24"/>
          <w:lang w:val="ru-RU"/>
        </w:rPr>
      </w:pPr>
    </w:p>
    <w:p w:rsidR="0072569C" w:rsidRPr="00DA6480" w:rsidRDefault="0072569C" w:rsidP="0072569C">
      <w:pPr>
        <w:spacing w:before="1" w:line="244" w:lineRule="auto"/>
        <w:ind w:right="654"/>
        <w:jc w:val="center"/>
        <w:rPr>
          <w:b/>
          <w:sz w:val="24"/>
          <w:szCs w:val="24"/>
          <w:lang w:val="ru-RU"/>
        </w:rPr>
      </w:pPr>
    </w:p>
    <w:p w:rsidR="0072569C" w:rsidRPr="00DA6480" w:rsidRDefault="0072569C" w:rsidP="0072569C">
      <w:pPr>
        <w:spacing w:before="1" w:line="244" w:lineRule="auto"/>
        <w:ind w:right="654"/>
        <w:jc w:val="center"/>
        <w:rPr>
          <w:b/>
          <w:sz w:val="24"/>
          <w:szCs w:val="24"/>
          <w:lang w:val="ru-RU"/>
        </w:rPr>
      </w:pPr>
      <w:r w:rsidRPr="00DA6480">
        <w:rPr>
          <w:b/>
          <w:sz w:val="24"/>
          <w:szCs w:val="24"/>
          <w:lang w:val="ru-RU"/>
        </w:rPr>
        <w:t>Пояснения к пробному варианту контрольных измерительных материалов единог</w:t>
      </w:r>
      <w:r w:rsidR="00F25F51">
        <w:rPr>
          <w:b/>
          <w:sz w:val="24"/>
          <w:szCs w:val="24"/>
          <w:lang w:val="ru-RU"/>
        </w:rPr>
        <w:t>о государственного экзамена 2025</w:t>
      </w:r>
      <w:r w:rsidRPr="00DA6480">
        <w:rPr>
          <w:b/>
          <w:sz w:val="24"/>
          <w:szCs w:val="24"/>
          <w:lang w:val="ru-RU"/>
        </w:rPr>
        <w:t xml:space="preserve"> года по БИОЛОГИИ</w:t>
      </w:r>
    </w:p>
    <w:p w:rsidR="0072569C" w:rsidRPr="00DA6480" w:rsidRDefault="0072569C" w:rsidP="0072569C">
      <w:pPr>
        <w:spacing w:before="1" w:line="244" w:lineRule="auto"/>
        <w:ind w:right="654"/>
        <w:jc w:val="center"/>
        <w:rPr>
          <w:b/>
          <w:sz w:val="24"/>
          <w:szCs w:val="24"/>
          <w:lang w:val="ru-RU"/>
        </w:rPr>
      </w:pPr>
    </w:p>
    <w:p w:rsidR="0072569C" w:rsidRPr="00DA6480" w:rsidRDefault="0072569C" w:rsidP="00993816">
      <w:pPr>
        <w:pStyle w:val="a3"/>
        <w:ind w:firstLine="709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Пробный экзамен ЕГЭ по биологии проводится с целью выявления общего уровня подготовки выпускников. Структура теста и типология заданий соответствует требованиям кодификатора и спецификации единог</w:t>
      </w:r>
      <w:r w:rsidR="00F25F51">
        <w:rPr>
          <w:sz w:val="24"/>
          <w:szCs w:val="24"/>
          <w:lang w:val="ru-RU"/>
        </w:rPr>
        <w:t>о государственного экзамена 2025</w:t>
      </w:r>
      <w:r w:rsidRPr="00DA6480">
        <w:rPr>
          <w:sz w:val="24"/>
          <w:szCs w:val="24"/>
          <w:lang w:val="ru-RU"/>
        </w:rPr>
        <w:t xml:space="preserve"> года.</w:t>
      </w:r>
    </w:p>
    <w:p w:rsidR="0072569C" w:rsidRPr="00DA6480" w:rsidRDefault="0072569C" w:rsidP="00993816">
      <w:pPr>
        <w:pStyle w:val="a3"/>
        <w:ind w:firstLine="709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Результаты экзамена будут  размещены на</w:t>
      </w:r>
      <w:r w:rsidR="00F2424B">
        <w:rPr>
          <w:sz w:val="24"/>
          <w:szCs w:val="24"/>
          <w:lang w:val="ru-RU"/>
        </w:rPr>
        <w:t xml:space="preserve"> сайте Института биологии и биотехнологии</w:t>
      </w:r>
      <w:r w:rsidRPr="00DA6480">
        <w:rPr>
          <w:sz w:val="24"/>
          <w:szCs w:val="24"/>
          <w:lang w:val="ru-RU"/>
        </w:rPr>
        <w:t xml:space="preserve"> Алтайского госуда</w:t>
      </w:r>
      <w:r w:rsidR="00D556F8" w:rsidRPr="00DA6480">
        <w:rPr>
          <w:sz w:val="24"/>
          <w:szCs w:val="24"/>
          <w:lang w:val="ru-RU"/>
        </w:rPr>
        <w:t>рственного университета через 14</w:t>
      </w:r>
      <w:r w:rsidRPr="00DA6480">
        <w:rPr>
          <w:sz w:val="24"/>
          <w:szCs w:val="24"/>
          <w:lang w:val="ru-RU"/>
        </w:rPr>
        <w:t xml:space="preserve"> дней после проведения экзамена.</w:t>
      </w:r>
    </w:p>
    <w:p w:rsidR="0072569C" w:rsidRPr="00DA6480" w:rsidRDefault="00D556F8" w:rsidP="00993816">
      <w:pPr>
        <w:pStyle w:val="a3"/>
        <w:ind w:firstLine="709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Ответы на задания варианта</w:t>
      </w:r>
      <w:r w:rsidR="0072569C" w:rsidRPr="00DA6480">
        <w:rPr>
          <w:sz w:val="24"/>
          <w:szCs w:val="24"/>
          <w:lang w:val="ru-RU"/>
        </w:rPr>
        <w:t xml:space="preserve"> Вы сможет</w:t>
      </w:r>
      <w:r w:rsidR="00F2424B">
        <w:rPr>
          <w:sz w:val="24"/>
          <w:szCs w:val="24"/>
          <w:lang w:val="ru-RU"/>
        </w:rPr>
        <w:t>е посмотреть на сайте Института биологии и биотехнологии</w:t>
      </w:r>
      <w:r w:rsidR="0072569C" w:rsidRPr="00DA6480">
        <w:rPr>
          <w:sz w:val="24"/>
          <w:szCs w:val="24"/>
          <w:lang w:val="ru-RU"/>
        </w:rPr>
        <w:t xml:space="preserve"> на следующий день после пробного экзамена.</w:t>
      </w:r>
      <w:r w:rsidRPr="00DA6480">
        <w:rPr>
          <w:sz w:val="24"/>
          <w:szCs w:val="24"/>
          <w:lang w:val="ru-RU"/>
        </w:rPr>
        <w:t xml:space="preserve"> </w:t>
      </w:r>
      <w:r w:rsidR="0072569C" w:rsidRPr="00DA6480">
        <w:rPr>
          <w:sz w:val="24"/>
          <w:szCs w:val="24"/>
          <w:lang w:val="ru-RU"/>
        </w:rPr>
        <w:t>Бланки с ответами не рецензируются и не возвращаются.</w:t>
      </w:r>
    </w:p>
    <w:p w:rsidR="0072569C" w:rsidRPr="00DA6480" w:rsidRDefault="0072569C" w:rsidP="00993816">
      <w:pPr>
        <w:pStyle w:val="a3"/>
        <w:ind w:firstLine="709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Эти сведения позволят Вам определиться с проблемными вопросами и  выработать  стратегию подготовки к</w:t>
      </w:r>
      <w:r w:rsidR="002F7A8F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ЕГЭ.</w:t>
      </w:r>
    </w:p>
    <w:p w:rsidR="0072569C" w:rsidRPr="00DA6480" w:rsidRDefault="0072569C" w:rsidP="0072569C">
      <w:pPr>
        <w:pStyle w:val="a3"/>
        <w:spacing w:before="1" w:line="244" w:lineRule="auto"/>
        <w:ind w:left="1200" w:right="265" w:firstLine="496"/>
        <w:jc w:val="both"/>
        <w:rPr>
          <w:sz w:val="24"/>
          <w:szCs w:val="24"/>
          <w:lang w:val="ru-RU"/>
        </w:rPr>
      </w:pPr>
    </w:p>
    <w:p w:rsidR="0072569C" w:rsidRPr="00DA6480" w:rsidRDefault="0072569C" w:rsidP="0072569C">
      <w:pPr>
        <w:spacing w:before="65"/>
        <w:ind w:left="375" w:right="218"/>
        <w:jc w:val="center"/>
        <w:rPr>
          <w:b/>
          <w:sz w:val="24"/>
          <w:szCs w:val="24"/>
          <w:lang w:val="ru-RU"/>
        </w:rPr>
      </w:pPr>
    </w:p>
    <w:p w:rsidR="0072569C" w:rsidRPr="00DA6480" w:rsidRDefault="0072569C" w:rsidP="0072569C">
      <w:pPr>
        <w:spacing w:before="65"/>
        <w:ind w:left="375" w:right="218"/>
        <w:jc w:val="center"/>
        <w:rPr>
          <w:b/>
          <w:sz w:val="24"/>
          <w:szCs w:val="24"/>
          <w:lang w:val="ru-RU"/>
        </w:rPr>
      </w:pPr>
      <w:r w:rsidRPr="00DA6480">
        <w:rPr>
          <w:b/>
          <w:sz w:val="24"/>
          <w:szCs w:val="24"/>
          <w:lang w:val="ru-RU"/>
        </w:rPr>
        <w:t>Инструкция по выполнению работы</w:t>
      </w:r>
    </w:p>
    <w:p w:rsidR="0072569C" w:rsidRPr="00DA6480" w:rsidRDefault="0072569C" w:rsidP="0072569C">
      <w:pPr>
        <w:spacing w:before="65"/>
        <w:ind w:left="375" w:right="218"/>
        <w:jc w:val="center"/>
        <w:rPr>
          <w:b/>
          <w:sz w:val="24"/>
          <w:szCs w:val="24"/>
          <w:lang w:val="ru-RU"/>
        </w:rPr>
      </w:pPr>
    </w:p>
    <w:p w:rsidR="0072569C" w:rsidRPr="00DA6480" w:rsidRDefault="0072569C" w:rsidP="004A1E1A">
      <w:pPr>
        <w:pStyle w:val="a3"/>
        <w:ind w:firstLine="709"/>
        <w:jc w:val="both"/>
        <w:rPr>
          <w:spacing w:val="30"/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Экзаменационная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работа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состоит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из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двух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частей,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включающих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в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себя</w:t>
      </w:r>
      <w:r w:rsidR="008A4E1C">
        <w:rPr>
          <w:sz w:val="24"/>
          <w:szCs w:val="24"/>
          <w:lang w:val="ru-RU"/>
        </w:rPr>
        <w:t xml:space="preserve"> 28</w:t>
      </w:r>
      <w:r w:rsidR="00993816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за</w:t>
      </w:r>
      <w:r w:rsidR="008A4E1C">
        <w:rPr>
          <w:sz w:val="24"/>
          <w:szCs w:val="24"/>
          <w:lang w:val="ru-RU"/>
        </w:rPr>
        <w:t>даний.   Часть 1   содержит   21</w:t>
      </w:r>
      <w:r w:rsidR="00F2424B">
        <w:rPr>
          <w:sz w:val="24"/>
          <w:szCs w:val="24"/>
          <w:lang w:val="ru-RU"/>
        </w:rPr>
        <w:t xml:space="preserve">   задание</w:t>
      </w:r>
      <w:r w:rsidRPr="00DA6480">
        <w:rPr>
          <w:sz w:val="24"/>
          <w:szCs w:val="24"/>
          <w:lang w:val="ru-RU"/>
        </w:rPr>
        <w:t xml:space="preserve">   с   кратким   ответом. Часть 2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содержит 7 заданий с развёрнутым ответом.</w:t>
      </w:r>
    </w:p>
    <w:p w:rsidR="0072569C" w:rsidRPr="00DA6480" w:rsidRDefault="0072569C" w:rsidP="004A1E1A">
      <w:pPr>
        <w:pStyle w:val="a3"/>
        <w:ind w:firstLine="709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На выполнение пробной экзаменационной работы по биологии</w:t>
      </w:r>
      <w:r w:rsidR="00D556F8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отводится 3 часа</w:t>
      </w:r>
      <w:r w:rsidR="00993816" w:rsidRPr="00DA6480">
        <w:rPr>
          <w:sz w:val="24"/>
          <w:szCs w:val="24"/>
          <w:lang w:val="ru-RU"/>
        </w:rPr>
        <w:t xml:space="preserve"> 55 минут (235</w:t>
      </w:r>
      <w:r w:rsidRPr="00DA6480">
        <w:rPr>
          <w:sz w:val="24"/>
          <w:szCs w:val="24"/>
          <w:lang w:val="ru-RU"/>
        </w:rPr>
        <w:t xml:space="preserve"> минут).</w:t>
      </w:r>
    </w:p>
    <w:p w:rsidR="00D556F8" w:rsidRPr="00DA6480" w:rsidRDefault="0072569C" w:rsidP="004A1E1A">
      <w:pPr>
        <w:pStyle w:val="a3"/>
        <w:ind w:firstLine="709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Ответами к заданиям части 1 являются последова</w:t>
      </w:r>
      <w:r w:rsidR="00D556F8" w:rsidRPr="00DA6480">
        <w:rPr>
          <w:sz w:val="24"/>
          <w:szCs w:val="24"/>
          <w:lang w:val="ru-RU"/>
        </w:rPr>
        <w:t>тельность цифр, число или слово</w:t>
      </w:r>
    </w:p>
    <w:p w:rsidR="0072569C" w:rsidRPr="00DA6480" w:rsidRDefault="0072569C" w:rsidP="004A1E1A">
      <w:pPr>
        <w:pStyle w:val="a3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(словосочетание). Ответы запишите в бланк ответов (буквы печатные).</w:t>
      </w:r>
    </w:p>
    <w:p w:rsidR="005960F7" w:rsidRPr="00DA6480" w:rsidRDefault="008A4E1C" w:rsidP="004A1E1A">
      <w:pPr>
        <w:pStyle w:val="a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Задания части 2 (22–28</w:t>
      </w:r>
      <w:r w:rsidR="0072569C" w:rsidRPr="00DA6480">
        <w:rPr>
          <w:sz w:val="24"/>
          <w:szCs w:val="24"/>
          <w:lang w:val="ru-RU"/>
        </w:rPr>
        <w:t xml:space="preserve">) требуют полного ответа (дать </w:t>
      </w:r>
      <w:r w:rsidR="005960F7" w:rsidRPr="00DA6480">
        <w:rPr>
          <w:sz w:val="24"/>
          <w:szCs w:val="24"/>
          <w:lang w:val="ru-RU"/>
        </w:rPr>
        <w:t>объяснение, описание или</w:t>
      </w:r>
    </w:p>
    <w:p w:rsidR="0072569C" w:rsidRPr="00DA6480" w:rsidRDefault="0072569C" w:rsidP="004A1E1A">
      <w:pPr>
        <w:pStyle w:val="a3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обоснование; высказать и аргументировать собственное мнение). В бланке ответов укажите номер задания и запишите его  полное решение.</w:t>
      </w:r>
    </w:p>
    <w:p w:rsidR="007F11D0" w:rsidRPr="00DA6480" w:rsidRDefault="008A4E1C" w:rsidP="004A1E1A">
      <w:pPr>
        <w:pStyle w:val="a3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Максимальный первичный балл - 57</w:t>
      </w:r>
      <w:r w:rsidR="007F11D0" w:rsidRPr="00DA6480">
        <w:rPr>
          <w:sz w:val="24"/>
          <w:szCs w:val="24"/>
          <w:lang w:val="ru-RU"/>
        </w:rPr>
        <w:t>, вторичный  - 100.</w:t>
      </w:r>
    </w:p>
    <w:p w:rsidR="0072569C" w:rsidRPr="00DA6480" w:rsidRDefault="0072569C" w:rsidP="004A1E1A">
      <w:pPr>
        <w:pStyle w:val="a3"/>
        <w:ind w:firstLine="709"/>
        <w:jc w:val="both"/>
        <w:rPr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>Все</w:t>
      </w:r>
      <w:r w:rsidRPr="00DA6480">
        <w:rPr>
          <w:sz w:val="24"/>
          <w:szCs w:val="24"/>
          <w:lang w:val="ru-RU"/>
        </w:rPr>
        <w:tab/>
        <w:t>бланки</w:t>
      </w:r>
      <w:r w:rsidRPr="00DA6480">
        <w:rPr>
          <w:sz w:val="24"/>
          <w:szCs w:val="24"/>
          <w:lang w:val="ru-RU"/>
        </w:rPr>
        <w:tab/>
        <w:t>ЕГЭ</w:t>
      </w:r>
      <w:r w:rsidRPr="00DA6480">
        <w:rPr>
          <w:sz w:val="24"/>
          <w:szCs w:val="24"/>
          <w:lang w:val="ru-RU"/>
        </w:rPr>
        <w:tab/>
        <w:t>заполняются</w:t>
      </w:r>
      <w:r w:rsidRPr="00DA6480">
        <w:rPr>
          <w:sz w:val="24"/>
          <w:szCs w:val="24"/>
          <w:lang w:val="ru-RU"/>
        </w:rPr>
        <w:tab/>
        <w:t>яркими</w:t>
      </w:r>
      <w:r w:rsidR="00993816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чёрными</w:t>
      </w:r>
      <w:r w:rsidRPr="00DA6480">
        <w:rPr>
          <w:sz w:val="24"/>
          <w:szCs w:val="24"/>
          <w:lang w:val="ru-RU"/>
        </w:rPr>
        <w:tab/>
      </w:r>
      <w:r w:rsidR="00993816" w:rsidRPr="00DA6480">
        <w:rPr>
          <w:sz w:val="24"/>
          <w:szCs w:val="24"/>
          <w:lang w:val="ru-RU"/>
        </w:rPr>
        <w:t>или</w:t>
      </w:r>
      <w:r w:rsidR="001405E3" w:rsidRPr="00DA6480">
        <w:rPr>
          <w:sz w:val="24"/>
          <w:szCs w:val="24"/>
          <w:lang w:val="ru-RU"/>
        </w:rPr>
        <w:t xml:space="preserve"> </w:t>
      </w:r>
      <w:r w:rsidR="009C5C1E" w:rsidRPr="00DA6480">
        <w:rPr>
          <w:sz w:val="24"/>
          <w:szCs w:val="24"/>
          <w:lang w:val="ru-RU"/>
        </w:rPr>
        <w:t xml:space="preserve">синими </w:t>
      </w:r>
      <w:r w:rsidRPr="00DA6480">
        <w:rPr>
          <w:sz w:val="24"/>
          <w:szCs w:val="24"/>
          <w:lang w:val="ru-RU"/>
        </w:rPr>
        <w:t>чернилами.</w:t>
      </w:r>
      <w:r w:rsidR="009C5C1E" w:rsidRPr="00DA6480">
        <w:rPr>
          <w:sz w:val="24"/>
          <w:szCs w:val="24"/>
          <w:lang w:val="ru-RU"/>
        </w:rPr>
        <w:t xml:space="preserve"> </w:t>
      </w:r>
      <w:r w:rsidRPr="00DA6480">
        <w:rPr>
          <w:sz w:val="24"/>
          <w:szCs w:val="24"/>
          <w:lang w:val="ru-RU"/>
        </w:rPr>
        <w:t>Допускается использование гелевой или капиллярной ручки.</w:t>
      </w:r>
    </w:p>
    <w:p w:rsidR="0072569C" w:rsidRPr="00DA6480" w:rsidRDefault="0072569C" w:rsidP="004A1E1A">
      <w:pPr>
        <w:ind w:firstLine="709"/>
        <w:jc w:val="both"/>
        <w:rPr>
          <w:b/>
          <w:sz w:val="24"/>
          <w:szCs w:val="24"/>
          <w:lang w:val="ru-RU"/>
        </w:rPr>
      </w:pPr>
      <w:r w:rsidRPr="00DA6480">
        <w:rPr>
          <w:sz w:val="24"/>
          <w:szCs w:val="24"/>
          <w:lang w:val="ru-RU"/>
        </w:rPr>
        <w:t xml:space="preserve">При выполнении  заданий  можно  пользоваться  черновиком.  </w:t>
      </w:r>
      <w:r w:rsidR="005960F7" w:rsidRPr="00DA6480">
        <w:rPr>
          <w:b/>
          <w:sz w:val="24"/>
          <w:szCs w:val="24"/>
          <w:lang w:val="ru-RU"/>
        </w:rPr>
        <w:t>Записи  в</w:t>
      </w:r>
      <w:r w:rsidR="00993816" w:rsidRPr="00DA6480">
        <w:rPr>
          <w:b/>
          <w:sz w:val="24"/>
          <w:szCs w:val="24"/>
          <w:lang w:val="ru-RU"/>
        </w:rPr>
        <w:t xml:space="preserve"> </w:t>
      </w:r>
      <w:r w:rsidRPr="00DA6480">
        <w:rPr>
          <w:b/>
          <w:sz w:val="24"/>
          <w:szCs w:val="24"/>
          <w:lang w:val="ru-RU"/>
        </w:rPr>
        <w:t>черновике, а также в тексте контрольных измерительных материалов не учитываются при оценивании</w:t>
      </w:r>
      <w:r w:rsidR="002F7A8F" w:rsidRPr="00DA6480">
        <w:rPr>
          <w:b/>
          <w:sz w:val="24"/>
          <w:szCs w:val="24"/>
          <w:lang w:val="ru-RU"/>
        </w:rPr>
        <w:t xml:space="preserve"> </w:t>
      </w:r>
      <w:r w:rsidRPr="00DA6480">
        <w:rPr>
          <w:b/>
          <w:sz w:val="24"/>
          <w:szCs w:val="24"/>
          <w:lang w:val="ru-RU"/>
        </w:rPr>
        <w:t>работы.</w:t>
      </w:r>
    </w:p>
    <w:p w:rsidR="0072569C" w:rsidRPr="00DA6480" w:rsidRDefault="0072569C" w:rsidP="005960F7">
      <w:pPr>
        <w:pStyle w:val="a3"/>
        <w:rPr>
          <w:sz w:val="24"/>
          <w:szCs w:val="24"/>
          <w:lang w:val="ru-RU"/>
        </w:rPr>
      </w:pPr>
    </w:p>
    <w:p w:rsidR="0072569C" w:rsidRPr="00DA6480" w:rsidRDefault="0072569C" w:rsidP="005960F7">
      <w:pPr>
        <w:pStyle w:val="2"/>
        <w:spacing w:before="0"/>
        <w:ind w:left="375" w:right="218"/>
        <w:jc w:val="center"/>
        <w:rPr>
          <w:sz w:val="24"/>
          <w:szCs w:val="24"/>
          <w:lang w:val="ru-RU"/>
        </w:rPr>
      </w:pPr>
    </w:p>
    <w:p w:rsidR="0072569C" w:rsidRPr="00DA6480" w:rsidRDefault="0072569C" w:rsidP="0072569C">
      <w:pPr>
        <w:pStyle w:val="2"/>
        <w:spacing w:before="1"/>
        <w:ind w:left="375" w:right="218"/>
        <w:jc w:val="center"/>
        <w:rPr>
          <w:lang w:val="ru-RU"/>
        </w:rPr>
      </w:pPr>
      <w:r w:rsidRPr="00DA6480">
        <w:rPr>
          <w:sz w:val="24"/>
          <w:szCs w:val="24"/>
          <w:lang w:val="ru-RU"/>
        </w:rPr>
        <w:t>Желаем успеха!</w:t>
      </w:r>
    </w:p>
    <w:p w:rsidR="0072569C" w:rsidRPr="00DA6480" w:rsidRDefault="0072569C" w:rsidP="0072569C">
      <w:pPr>
        <w:pStyle w:val="a3"/>
        <w:spacing w:before="1" w:line="244" w:lineRule="auto"/>
        <w:ind w:right="265"/>
        <w:jc w:val="center"/>
        <w:rPr>
          <w:b/>
          <w:sz w:val="24"/>
          <w:szCs w:val="24"/>
          <w:lang w:val="ru-RU"/>
        </w:rPr>
      </w:pPr>
      <w:r w:rsidRPr="00DA6480">
        <w:rPr>
          <w:lang w:val="ru-RU"/>
        </w:rPr>
        <w:br w:type="column"/>
      </w:r>
      <w:r w:rsidRPr="00DA6480">
        <w:rPr>
          <w:b/>
          <w:sz w:val="24"/>
          <w:szCs w:val="24"/>
          <w:lang w:val="ru-RU"/>
        </w:rPr>
        <w:lastRenderedPageBreak/>
        <w:t>ЧАСТЬ 1</w:t>
      </w:r>
    </w:p>
    <w:p w:rsidR="0072569C" w:rsidRPr="00DA6480" w:rsidRDefault="0072569C" w:rsidP="0072569C">
      <w:pPr>
        <w:pStyle w:val="a3"/>
        <w:spacing w:before="1" w:line="244" w:lineRule="auto"/>
        <w:ind w:right="265"/>
        <w:jc w:val="center"/>
        <w:rPr>
          <w:sz w:val="24"/>
          <w:szCs w:val="24"/>
          <w:lang w:val="ru-RU"/>
        </w:rPr>
      </w:pPr>
    </w:p>
    <w:p w:rsidR="0072569C" w:rsidRPr="00DA6480" w:rsidRDefault="0072569C" w:rsidP="0072569C">
      <w:pPr>
        <w:spacing w:before="33" w:line="244" w:lineRule="auto"/>
        <w:ind w:left="75" w:right="72"/>
        <w:jc w:val="both"/>
        <w:rPr>
          <w:b/>
          <w:i/>
          <w:sz w:val="24"/>
          <w:szCs w:val="24"/>
          <w:lang w:val="ru-RU"/>
        </w:rPr>
      </w:pPr>
      <w:r w:rsidRPr="00DA6480">
        <w:rPr>
          <w:b/>
          <w:i/>
          <w:sz w:val="24"/>
          <w:szCs w:val="24"/>
          <w:lang w:val="ru-RU"/>
        </w:rPr>
        <w:t>Ответами к заданиям 1–2</w:t>
      </w:r>
      <w:r w:rsidR="008A4E1C">
        <w:rPr>
          <w:b/>
          <w:i/>
          <w:sz w:val="24"/>
          <w:szCs w:val="24"/>
          <w:lang w:val="ru-RU"/>
        </w:rPr>
        <w:t>1</w:t>
      </w:r>
      <w:r w:rsidRPr="00DA6480">
        <w:rPr>
          <w:b/>
          <w:i/>
          <w:sz w:val="24"/>
          <w:szCs w:val="24"/>
          <w:lang w:val="ru-RU"/>
        </w:rPr>
        <w:t xml:space="preserve"> являются последовательность цифр, число или   слово   (словосочетание).   Ответы   </w:t>
      </w:r>
      <w:r w:rsidR="00F2424B">
        <w:rPr>
          <w:b/>
          <w:i/>
          <w:sz w:val="24"/>
          <w:szCs w:val="24"/>
          <w:lang w:val="ru-RU"/>
        </w:rPr>
        <w:t>можно записать</w:t>
      </w:r>
      <w:r w:rsidRPr="00DA6480">
        <w:rPr>
          <w:b/>
          <w:i/>
          <w:sz w:val="24"/>
          <w:szCs w:val="24"/>
          <w:lang w:val="ru-RU"/>
        </w:rPr>
        <w:t xml:space="preserve"> в тексте работы, а зате</w:t>
      </w:r>
      <w:r w:rsidR="002F7A8F" w:rsidRPr="00DA6480">
        <w:rPr>
          <w:b/>
          <w:i/>
          <w:sz w:val="24"/>
          <w:szCs w:val="24"/>
          <w:lang w:val="ru-RU"/>
        </w:rPr>
        <w:t xml:space="preserve">м перенесите в БЛАНК ОТВЕТОВ </w:t>
      </w:r>
      <w:r w:rsidRPr="00DA6480">
        <w:rPr>
          <w:b/>
          <w:i/>
          <w:sz w:val="24"/>
          <w:szCs w:val="24"/>
          <w:lang w:val="ru-RU"/>
        </w:rPr>
        <w:t xml:space="preserve"> справа    от номеров соотв</w:t>
      </w:r>
      <w:r w:rsidR="002F7A8F" w:rsidRPr="00DA6480">
        <w:rPr>
          <w:b/>
          <w:i/>
          <w:sz w:val="24"/>
          <w:szCs w:val="24"/>
          <w:lang w:val="ru-RU"/>
        </w:rPr>
        <w:t xml:space="preserve">етствующих заданий, </w:t>
      </w:r>
      <w:r w:rsidRPr="00DA6480">
        <w:rPr>
          <w:b/>
          <w:i/>
          <w:sz w:val="24"/>
          <w:szCs w:val="24"/>
          <w:lang w:val="ru-RU"/>
        </w:rPr>
        <w:t xml:space="preserve"> </w:t>
      </w:r>
      <w:r w:rsidRPr="00DA6480">
        <w:rPr>
          <w:b/>
          <w:i/>
          <w:sz w:val="24"/>
          <w:szCs w:val="24"/>
          <w:u w:val="single"/>
          <w:lang w:val="ru-RU"/>
        </w:rPr>
        <w:t>без</w:t>
      </w:r>
      <w:r w:rsidR="00697842" w:rsidRPr="00DA6480">
        <w:rPr>
          <w:b/>
          <w:i/>
          <w:sz w:val="24"/>
          <w:szCs w:val="24"/>
          <w:u w:val="single"/>
          <w:lang w:val="ru-RU"/>
        </w:rPr>
        <w:t xml:space="preserve"> </w:t>
      </w:r>
      <w:r w:rsidRPr="00DA6480">
        <w:rPr>
          <w:b/>
          <w:i/>
          <w:sz w:val="24"/>
          <w:szCs w:val="24"/>
          <w:u w:val="single"/>
          <w:lang w:val="ru-RU"/>
        </w:rPr>
        <w:t>пробелов, запятых и других дополнительных символов</w:t>
      </w:r>
      <w:r w:rsidR="002F7A8F" w:rsidRPr="00DA6480">
        <w:rPr>
          <w:b/>
          <w:i/>
          <w:sz w:val="24"/>
          <w:szCs w:val="24"/>
          <w:lang w:val="ru-RU"/>
        </w:rPr>
        <w:t>.</w:t>
      </w:r>
    </w:p>
    <w:p w:rsidR="00993816" w:rsidRPr="00DA6480" w:rsidRDefault="00993816" w:rsidP="0072569C">
      <w:pPr>
        <w:spacing w:before="33" w:line="244" w:lineRule="auto"/>
        <w:ind w:left="75" w:right="72"/>
        <w:jc w:val="both"/>
        <w:rPr>
          <w:b/>
          <w:i/>
          <w:sz w:val="24"/>
          <w:szCs w:val="24"/>
          <w:lang w:val="ru-RU"/>
        </w:rPr>
      </w:pPr>
    </w:p>
    <w:p w:rsidR="00697842" w:rsidRPr="00F83F8F" w:rsidRDefault="00F83F8F" w:rsidP="00595E07">
      <w:pPr>
        <w:pStyle w:val="a3"/>
        <w:numPr>
          <w:ilvl w:val="0"/>
          <w:numId w:val="1"/>
        </w:numPr>
        <w:spacing w:before="1" w:line="244" w:lineRule="auto"/>
        <w:ind w:right="265"/>
        <w:jc w:val="both"/>
        <w:rPr>
          <w:sz w:val="24"/>
          <w:szCs w:val="24"/>
          <w:lang w:val="ru-RU"/>
        </w:rPr>
      </w:pPr>
      <w:r w:rsidRPr="00F83F8F">
        <w:rPr>
          <w:sz w:val="24"/>
          <w:szCs w:val="24"/>
          <w:lang w:val="ru-RU"/>
        </w:rPr>
        <w:t>Рассмотрите таблицу «</w:t>
      </w:r>
      <w:r w:rsidR="005046E9">
        <w:rPr>
          <w:sz w:val="24"/>
          <w:szCs w:val="24"/>
          <w:lang w:val="ru-RU"/>
        </w:rPr>
        <w:t>С</w:t>
      </w:r>
      <w:r w:rsidRPr="00F83F8F">
        <w:rPr>
          <w:sz w:val="24"/>
          <w:szCs w:val="24"/>
          <w:lang w:val="ru-RU"/>
        </w:rPr>
        <w:t>войства живых систем</w:t>
      </w:r>
      <w:r w:rsidR="00A604B3" w:rsidRPr="00F83F8F">
        <w:rPr>
          <w:sz w:val="24"/>
          <w:szCs w:val="24"/>
          <w:lang w:val="ru-RU"/>
        </w:rPr>
        <w:t>»</w:t>
      </w:r>
      <w:r w:rsidR="004A1E1A" w:rsidRPr="00F83F8F">
        <w:rPr>
          <w:sz w:val="24"/>
          <w:szCs w:val="24"/>
          <w:lang w:val="ru-RU"/>
        </w:rPr>
        <w:t xml:space="preserve"> и заполните </w:t>
      </w:r>
      <w:r w:rsidR="006A068C" w:rsidRPr="00F83F8F">
        <w:rPr>
          <w:sz w:val="24"/>
          <w:szCs w:val="24"/>
          <w:lang w:val="ru-RU"/>
        </w:rPr>
        <w:t>ячейку, вписав соответствующий термин.</w:t>
      </w:r>
    </w:p>
    <w:p w:rsidR="00182ED4" w:rsidRPr="00F83F8F" w:rsidRDefault="00182ED4" w:rsidP="00182ED4">
      <w:pPr>
        <w:pStyle w:val="a3"/>
        <w:spacing w:before="1" w:line="244" w:lineRule="auto"/>
        <w:ind w:left="435" w:right="265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jc w:val="center"/>
        <w:tblInd w:w="435" w:type="dxa"/>
        <w:tblLook w:val="04A0"/>
      </w:tblPr>
      <w:tblGrid>
        <w:gridCol w:w="4564"/>
        <w:gridCol w:w="4323"/>
      </w:tblGrid>
      <w:tr w:rsidR="00A604B3" w:rsidRPr="00F83F8F" w:rsidTr="00182ED4">
        <w:trPr>
          <w:jc w:val="center"/>
        </w:trPr>
        <w:tc>
          <w:tcPr>
            <w:tcW w:w="4564" w:type="dxa"/>
          </w:tcPr>
          <w:p w:rsidR="00A604B3" w:rsidRPr="00F83F8F" w:rsidRDefault="00F83F8F" w:rsidP="006A068C">
            <w:pPr>
              <w:pStyle w:val="a3"/>
              <w:spacing w:before="1" w:line="244" w:lineRule="auto"/>
              <w:ind w:right="265"/>
              <w:jc w:val="center"/>
              <w:rPr>
                <w:b/>
                <w:sz w:val="24"/>
                <w:szCs w:val="24"/>
                <w:lang w:val="ru-RU"/>
              </w:rPr>
            </w:pPr>
            <w:r w:rsidRPr="00F83F8F">
              <w:rPr>
                <w:b/>
                <w:sz w:val="24"/>
                <w:szCs w:val="24"/>
                <w:lang w:val="ru-RU"/>
              </w:rPr>
              <w:t>Свойства живого</w:t>
            </w:r>
          </w:p>
        </w:tc>
        <w:tc>
          <w:tcPr>
            <w:tcW w:w="4323" w:type="dxa"/>
          </w:tcPr>
          <w:p w:rsidR="00A604B3" w:rsidRPr="00F83F8F" w:rsidRDefault="00A604B3" w:rsidP="00A604B3">
            <w:pPr>
              <w:pStyle w:val="a3"/>
              <w:spacing w:before="1" w:line="244" w:lineRule="auto"/>
              <w:ind w:right="265"/>
              <w:jc w:val="center"/>
              <w:rPr>
                <w:b/>
                <w:sz w:val="24"/>
                <w:szCs w:val="24"/>
                <w:lang w:val="ru-RU"/>
              </w:rPr>
            </w:pPr>
            <w:r w:rsidRPr="00F83F8F">
              <w:rPr>
                <w:b/>
                <w:sz w:val="24"/>
                <w:szCs w:val="24"/>
                <w:lang w:val="ru-RU"/>
              </w:rPr>
              <w:t>Приме</w:t>
            </w:r>
            <w:r w:rsidR="00F83F8F" w:rsidRPr="00F83F8F">
              <w:rPr>
                <w:b/>
                <w:sz w:val="24"/>
                <w:szCs w:val="24"/>
                <w:lang w:val="ru-RU"/>
              </w:rPr>
              <w:t>ры</w:t>
            </w:r>
          </w:p>
        </w:tc>
      </w:tr>
      <w:tr w:rsidR="00A604B3" w:rsidRPr="00F63BF7" w:rsidTr="00182ED4">
        <w:trPr>
          <w:jc w:val="center"/>
        </w:trPr>
        <w:tc>
          <w:tcPr>
            <w:tcW w:w="4564" w:type="dxa"/>
          </w:tcPr>
          <w:p w:rsidR="00182ED4" w:rsidRPr="00F83F8F" w:rsidRDefault="00182ED4" w:rsidP="00A604B3">
            <w:pPr>
              <w:pStyle w:val="a3"/>
              <w:spacing w:before="1" w:line="244" w:lineRule="auto"/>
              <w:ind w:right="265"/>
              <w:jc w:val="center"/>
              <w:rPr>
                <w:sz w:val="24"/>
                <w:szCs w:val="24"/>
                <w:lang w:val="ru-RU"/>
              </w:rPr>
            </w:pPr>
          </w:p>
          <w:p w:rsidR="00A604B3" w:rsidRPr="00F83F8F" w:rsidRDefault="00F83F8F" w:rsidP="00A604B3">
            <w:pPr>
              <w:pStyle w:val="a3"/>
              <w:spacing w:before="1" w:line="244" w:lineRule="auto"/>
              <w:ind w:right="265"/>
              <w:jc w:val="center"/>
              <w:rPr>
                <w:sz w:val="24"/>
                <w:szCs w:val="24"/>
                <w:lang w:val="ru-RU"/>
              </w:rPr>
            </w:pPr>
            <w:r w:rsidRPr="00F83F8F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323" w:type="dxa"/>
          </w:tcPr>
          <w:p w:rsidR="00A604B3" w:rsidRPr="00F83F8F" w:rsidRDefault="00F83F8F" w:rsidP="00A604B3">
            <w:pPr>
              <w:pStyle w:val="a3"/>
              <w:spacing w:before="1" w:line="244" w:lineRule="auto"/>
              <w:ind w:right="265"/>
              <w:jc w:val="center"/>
              <w:rPr>
                <w:sz w:val="24"/>
                <w:szCs w:val="24"/>
                <w:lang w:val="ru-RU"/>
              </w:rPr>
            </w:pPr>
            <w:r w:rsidRPr="00F83F8F">
              <w:rPr>
                <w:sz w:val="24"/>
                <w:szCs w:val="24"/>
                <w:lang w:val="ru-RU"/>
              </w:rPr>
              <w:t>Поворот листовых пластинок растения в сторону источника света</w:t>
            </w:r>
          </w:p>
        </w:tc>
      </w:tr>
      <w:tr w:rsidR="00A604B3" w:rsidRPr="00F63BF7" w:rsidTr="00182ED4">
        <w:trPr>
          <w:jc w:val="center"/>
        </w:trPr>
        <w:tc>
          <w:tcPr>
            <w:tcW w:w="4564" w:type="dxa"/>
          </w:tcPr>
          <w:p w:rsidR="00A604B3" w:rsidRPr="00F83F8F" w:rsidRDefault="00F83F8F" w:rsidP="00182ED4">
            <w:pPr>
              <w:pStyle w:val="a3"/>
              <w:spacing w:before="1" w:line="244" w:lineRule="auto"/>
              <w:ind w:right="265"/>
              <w:jc w:val="center"/>
              <w:rPr>
                <w:sz w:val="24"/>
                <w:szCs w:val="24"/>
                <w:lang w:val="ru-RU"/>
              </w:rPr>
            </w:pPr>
            <w:r w:rsidRPr="00F83F8F">
              <w:rPr>
                <w:sz w:val="24"/>
                <w:szCs w:val="24"/>
                <w:lang w:val="ru-RU"/>
              </w:rPr>
              <w:t xml:space="preserve">Спячка </w:t>
            </w:r>
          </w:p>
        </w:tc>
        <w:tc>
          <w:tcPr>
            <w:tcW w:w="4323" w:type="dxa"/>
          </w:tcPr>
          <w:p w:rsidR="00A604B3" w:rsidRPr="00F83F8F" w:rsidRDefault="00F83F8F" w:rsidP="00A604B3">
            <w:pPr>
              <w:pStyle w:val="a3"/>
              <w:spacing w:before="1" w:line="244" w:lineRule="auto"/>
              <w:ind w:right="265"/>
              <w:jc w:val="center"/>
              <w:rPr>
                <w:sz w:val="24"/>
                <w:szCs w:val="24"/>
                <w:lang w:val="ru-RU"/>
              </w:rPr>
            </w:pPr>
            <w:r w:rsidRPr="00F83F8F">
              <w:rPr>
                <w:sz w:val="24"/>
                <w:szCs w:val="24"/>
                <w:lang w:val="ru-RU"/>
              </w:rPr>
              <w:t>Период замедления метаболизма у сурка зимой</w:t>
            </w:r>
          </w:p>
        </w:tc>
      </w:tr>
    </w:tbl>
    <w:p w:rsidR="00A604B3" w:rsidRPr="00F25F51" w:rsidRDefault="00A604B3" w:rsidP="00A604B3">
      <w:pPr>
        <w:pStyle w:val="a3"/>
        <w:spacing w:before="1" w:line="244" w:lineRule="auto"/>
        <w:ind w:left="435" w:right="265"/>
        <w:jc w:val="both"/>
        <w:rPr>
          <w:sz w:val="24"/>
          <w:szCs w:val="24"/>
          <w:highlight w:val="yellow"/>
          <w:lang w:val="ru-RU"/>
        </w:rPr>
      </w:pPr>
    </w:p>
    <w:p w:rsidR="00182ED4" w:rsidRPr="00205B73" w:rsidRDefault="0039747E" w:rsidP="00182ED4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205B73">
        <w:rPr>
          <w:sz w:val="24"/>
          <w:szCs w:val="24"/>
          <w:lang w:val="ru-RU"/>
        </w:rPr>
        <w:t>В экспер</w:t>
      </w:r>
      <w:r w:rsidR="00402277" w:rsidRPr="00205B73">
        <w:rPr>
          <w:sz w:val="24"/>
          <w:szCs w:val="24"/>
          <w:lang w:val="ru-RU"/>
        </w:rPr>
        <w:t>и</w:t>
      </w:r>
      <w:r w:rsidRPr="00205B73">
        <w:rPr>
          <w:sz w:val="24"/>
          <w:szCs w:val="24"/>
          <w:lang w:val="ru-RU"/>
        </w:rPr>
        <w:t xml:space="preserve">менте </w:t>
      </w:r>
      <w:r w:rsidR="00402277" w:rsidRPr="00205B73">
        <w:rPr>
          <w:sz w:val="24"/>
          <w:szCs w:val="24"/>
          <w:lang w:val="ru-RU"/>
        </w:rPr>
        <w:t>учёный</w:t>
      </w:r>
      <w:r w:rsidR="00205B73" w:rsidRPr="00205B73">
        <w:rPr>
          <w:sz w:val="24"/>
          <w:szCs w:val="24"/>
          <w:lang w:val="ru-RU"/>
        </w:rPr>
        <w:t xml:space="preserve"> </w:t>
      </w:r>
      <w:r w:rsidR="00F83F8F" w:rsidRPr="00205B73">
        <w:rPr>
          <w:sz w:val="24"/>
          <w:szCs w:val="24"/>
          <w:lang w:val="ru-RU"/>
        </w:rPr>
        <w:t>определил важнейшие физические параметры крови, движущейся по сосудам большого круга кровообращения у человека. Как изменились давление крови</w:t>
      </w:r>
      <w:r w:rsidR="00205B73" w:rsidRPr="00205B73">
        <w:rPr>
          <w:sz w:val="24"/>
          <w:szCs w:val="24"/>
          <w:lang w:val="ru-RU"/>
        </w:rPr>
        <w:t xml:space="preserve"> и её линейная скорость при движении от капилляров скелетных мышц до правого предсердия?</w:t>
      </w:r>
      <w:r w:rsidR="00402277" w:rsidRPr="00205B73">
        <w:rPr>
          <w:sz w:val="24"/>
          <w:szCs w:val="24"/>
          <w:lang w:val="ru-RU"/>
        </w:rPr>
        <w:t xml:space="preserve"> </w:t>
      </w:r>
      <w:r w:rsidRPr="00205B73">
        <w:rPr>
          <w:sz w:val="24"/>
          <w:szCs w:val="24"/>
          <w:lang w:val="ru-RU"/>
        </w:rPr>
        <w:t xml:space="preserve"> </w:t>
      </w:r>
    </w:p>
    <w:p w:rsidR="00402277" w:rsidRPr="00205B73" w:rsidRDefault="00402277" w:rsidP="00402277">
      <w:pPr>
        <w:pStyle w:val="a5"/>
        <w:ind w:left="435"/>
        <w:jc w:val="both"/>
        <w:rPr>
          <w:sz w:val="24"/>
          <w:szCs w:val="24"/>
          <w:lang w:val="ru-RU"/>
        </w:rPr>
      </w:pPr>
    </w:p>
    <w:p w:rsidR="00F0673F" w:rsidRPr="00205B73" w:rsidRDefault="00F0673F" w:rsidP="00F0673F">
      <w:pPr>
        <w:pStyle w:val="a5"/>
        <w:ind w:left="435"/>
        <w:jc w:val="both"/>
        <w:rPr>
          <w:sz w:val="24"/>
          <w:szCs w:val="24"/>
          <w:lang w:val="ru-RU"/>
        </w:rPr>
      </w:pPr>
      <w:r w:rsidRPr="00205B73">
        <w:rPr>
          <w:sz w:val="24"/>
          <w:szCs w:val="24"/>
          <w:lang w:val="ru-RU"/>
        </w:rPr>
        <w:t>Для кажд</w:t>
      </w:r>
      <w:r w:rsidR="00402277" w:rsidRPr="00205B73">
        <w:rPr>
          <w:sz w:val="24"/>
          <w:szCs w:val="24"/>
          <w:lang w:val="ru-RU"/>
        </w:rPr>
        <w:t>ой величины определите соответствующий характер её изменения</w:t>
      </w:r>
      <w:r w:rsidR="00277ADF" w:rsidRPr="00205B73">
        <w:rPr>
          <w:sz w:val="24"/>
          <w:szCs w:val="24"/>
          <w:lang w:val="ru-RU"/>
        </w:rPr>
        <w:t xml:space="preserve">: </w:t>
      </w:r>
    </w:p>
    <w:p w:rsidR="00F0673F" w:rsidRPr="00205B73" w:rsidRDefault="00402277" w:rsidP="00402277">
      <w:pPr>
        <w:pStyle w:val="a5"/>
        <w:numPr>
          <w:ilvl w:val="0"/>
          <w:numId w:val="18"/>
        </w:numPr>
        <w:jc w:val="both"/>
        <w:rPr>
          <w:sz w:val="24"/>
          <w:szCs w:val="24"/>
          <w:lang w:val="ru-RU"/>
        </w:rPr>
      </w:pPr>
      <w:r w:rsidRPr="00205B73">
        <w:rPr>
          <w:sz w:val="24"/>
          <w:szCs w:val="24"/>
          <w:lang w:val="ru-RU"/>
        </w:rPr>
        <w:t>увеличится</w:t>
      </w:r>
      <w:r w:rsidRPr="00205B73">
        <w:rPr>
          <w:sz w:val="24"/>
          <w:szCs w:val="24"/>
          <w:lang w:val="ru-RU"/>
        </w:rPr>
        <w:tab/>
      </w:r>
      <w:r w:rsidRPr="00205B73">
        <w:rPr>
          <w:sz w:val="24"/>
          <w:szCs w:val="24"/>
          <w:lang w:val="ru-RU"/>
        </w:rPr>
        <w:tab/>
        <w:t>2) уменьшится</w:t>
      </w:r>
      <w:r w:rsidRPr="00205B73">
        <w:rPr>
          <w:sz w:val="24"/>
          <w:szCs w:val="24"/>
          <w:lang w:val="ru-RU"/>
        </w:rPr>
        <w:tab/>
      </w:r>
      <w:r w:rsidRPr="00205B73">
        <w:rPr>
          <w:sz w:val="24"/>
          <w:szCs w:val="24"/>
          <w:lang w:val="ru-RU"/>
        </w:rPr>
        <w:tab/>
        <w:t>3) не изменится</w:t>
      </w:r>
    </w:p>
    <w:p w:rsidR="00402277" w:rsidRPr="00205B73" w:rsidRDefault="00402277" w:rsidP="00F0673F">
      <w:pPr>
        <w:ind w:left="435"/>
        <w:jc w:val="both"/>
        <w:rPr>
          <w:sz w:val="24"/>
          <w:szCs w:val="24"/>
          <w:lang w:val="ru-RU"/>
        </w:rPr>
      </w:pPr>
    </w:p>
    <w:p w:rsidR="00F0673F" w:rsidRPr="00205B73" w:rsidRDefault="00F0673F" w:rsidP="00F0673F">
      <w:pPr>
        <w:ind w:left="435"/>
        <w:jc w:val="both"/>
        <w:rPr>
          <w:sz w:val="24"/>
          <w:szCs w:val="24"/>
          <w:lang w:val="ru-RU"/>
        </w:rPr>
      </w:pPr>
      <w:r w:rsidRPr="00205B73">
        <w:rPr>
          <w:sz w:val="24"/>
          <w:szCs w:val="24"/>
          <w:lang w:val="ru-RU"/>
        </w:rPr>
        <w:t>Запишите в таблицу выбранные цифры для каждой величины. Цифры в ответе могут повторяться.</w:t>
      </w:r>
    </w:p>
    <w:p w:rsidR="00182ED4" w:rsidRPr="00205B73" w:rsidRDefault="00182ED4" w:rsidP="00F0673F">
      <w:pPr>
        <w:ind w:left="435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jc w:val="center"/>
        <w:tblInd w:w="435" w:type="dxa"/>
        <w:tblLook w:val="04A0"/>
      </w:tblPr>
      <w:tblGrid>
        <w:gridCol w:w="4564"/>
        <w:gridCol w:w="4323"/>
      </w:tblGrid>
      <w:tr w:rsidR="00277ADF" w:rsidRPr="00205B73" w:rsidTr="00182ED4">
        <w:trPr>
          <w:jc w:val="center"/>
        </w:trPr>
        <w:tc>
          <w:tcPr>
            <w:tcW w:w="4564" w:type="dxa"/>
          </w:tcPr>
          <w:p w:rsidR="00F0673F" w:rsidRPr="00205B73" w:rsidRDefault="00205B73" w:rsidP="00277ADF">
            <w:pPr>
              <w:jc w:val="center"/>
              <w:rPr>
                <w:sz w:val="24"/>
                <w:szCs w:val="24"/>
                <w:lang w:val="ru-RU"/>
              </w:rPr>
            </w:pPr>
            <w:r w:rsidRPr="00205B73">
              <w:rPr>
                <w:sz w:val="24"/>
                <w:szCs w:val="24"/>
                <w:lang w:val="ru-RU"/>
              </w:rPr>
              <w:t>Давление крови</w:t>
            </w:r>
          </w:p>
        </w:tc>
        <w:tc>
          <w:tcPr>
            <w:tcW w:w="4323" w:type="dxa"/>
          </w:tcPr>
          <w:p w:rsidR="00F0673F" w:rsidRPr="00205B73" w:rsidRDefault="00205B73" w:rsidP="00277ADF">
            <w:pPr>
              <w:jc w:val="center"/>
              <w:rPr>
                <w:sz w:val="24"/>
                <w:szCs w:val="24"/>
                <w:lang w:val="ru-RU"/>
              </w:rPr>
            </w:pPr>
            <w:r w:rsidRPr="00205B73">
              <w:rPr>
                <w:sz w:val="24"/>
                <w:szCs w:val="24"/>
                <w:lang w:val="ru-RU"/>
              </w:rPr>
              <w:t>Линейная скорость крови</w:t>
            </w:r>
          </w:p>
        </w:tc>
      </w:tr>
      <w:tr w:rsidR="00277ADF" w:rsidRPr="00F25F51" w:rsidTr="00182ED4">
        <w:trPr>
          <w:jc w:val="center"/>
        </w:trPr>
        <w:tc>
          <w:tcPr>
            <w:tcW w:w="4564" w:type="dxa"/>
          </w:tcPr>
          <w:p w:rsidR="00F0673F" w:rsidRPr="00205B73" w:rsidRDefault="00F0673F" w:rsidP="00277ADF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23" w:type="dxa"/>
          </w:tcPr>
          <w:p w:rsidR="00F0673F" w:rsidRPr="00205B73" w:rsidRDefault="00F0673F" w:rsidP="00277ADF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F0673F" w:rsidRDefault="00F0673F" w:rsidP="00F0673F">
      <w:pPr>
        <w:ind w:left="435"/>
        <w:jc w:val="both"/>
        <w:rPr>
          <w:sz w:val="24"/>
          <w:szCs w:val="24"/>
          <w:highlight w:val="yellow"/>
          <w:lang w:val="ru-RU"/>
        </w:rPr>
      </w:pPr>
    </w:p>
    <w:p w:rsidR="005046E9" w:rsidRPr="00F25F51" w:rsidRDefault="005046E9" w:rsidP="00F0673F">
      <w:pPr>
        <w:ind w:left="435"/>
        <w:jc w:val="both"/>
        <w:rPr>
          <w:sz w:val="24"/>
          <w:szCs w:val="24"/>
          <w:highlight w:val="yellow"/>
          <w:lang w:val="ru-RU"/>
        </w:rPr>
      </w:pPr>
    </w:p>
    <w:p w:rsidR="00697842" w:rsidRPr="00D87D71" w:rsidRDefault="00D87D71" w:rsidP="00595E07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87D71">
        <w:rPr>
          <w:sz w:val="24"/>
          <w:szCs w:val="24"/>
          <w:lang w:val="ru-RU"/>
        </w:rPr>
        <w:t>Какое число Х-хромосом содержит соматическая клетка здоровой женщины?</w:t>
      </w:r>
      <w:r w:rsidR="00402277" w:rsidRPr="00D87D71">
        <w:rPr>
          <w:sz w:val="24"/>
          <w:szCs w:val="24"/>
          <w:lang w:val="ru-RU"/>
        </w:rPr>
        <w:t xml:space="preserve"> </w:t>
      </w:r>
      <w:r w:rsidR="00F0673F" w:rsidRPr="00D87D71">
        <w:rPr>
          <w:sz w:val="24"/>
          <w:szCs w:val="24"/>
          <w:lang w:val="ru-RU"/>
        </w:rPr>
        <w:t>В ответе</w:t>
      </w:r>
      <w:r w:rsidR="0065421C" w:rsidRPr="00D87D71">
        <w:rPr>
          <w:sz w:val="24"/>
          <w:szCs w:val="24"/>
          <w:lang w:val="ru-RU"/>
        </w:rPr>
        <w:t xml:space="preserve"> запишите только соответствующее число.</w:t>
      </w:r>
    </w:p>
    <w:p w:rsidR="00E65A82" w:rsidRDefault="00E65A82" w:rsidP="00E65A82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5046E9" w:rsidRPr="00F25F51" w:rsidRDefault="005046E9" w:rsidP="00E65A82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182ED4" w:rsidRPr="005046E9" w:rsidRDefault="005046E9" w:rsidP="00182ED4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5046E9">
        <w:rPr>
          <w:sz w:val="24"/>
          <w:szCs w:val="24"/>
          <w:lang w:val="ru-RU"/>
        </w:rPr>
        <w:t>Определите число фенотипов потомков в браке гетерозиготной матери, имеющей свободную мочку уха, и отца со сросшейся мочкой уха при полном доминировании признака. Ответ запишите в виде числа.</w:t>
      </w:r>
      <w:r w:rsidR="003B46B4" w:rsidRPr="005046E9">
        <w:rPr>
          <w:sz w:val="24"/>
          <w:szCs w:val="24"/>
          <w:lang w:val="ru-RU"/>
        </w:rPr>
        <w:t xml:space="preserve"> </w:t>
      </w:r>
    </w:p>
    <w:p w:rsidR="003B46B4" w:rsidRPr="00F25F51" w:rsidRDefault="003B46B4" w:rsidP="003B46B4">
      <w:pPr>
        <w:pStyle w:val="a5"/>
        <w:rPr>
          <w:sz w:val="24"/>
          <w:szCs w:val="24"/>
          <w:highlight w:val="yellow"/>
          <w:lang w:val="ru-RU"/>
        </w:rPr>
      </w:pPr>
    </w:p>
    <w:p w:rsidR="003B46B4" w:rsidRPr="00F25F51" w:rsidRDefault="003B46B4" w:rsidP="003B46B4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182ED4" w:rsidRPr="00F25F51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182ED4" w:rsidRPr="00F25F51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182ED4" w:rsidRPr="00F25F51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182ED4" w:rsidRPr="00F25F51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182ED4" w:rsidRPr="00F25F51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182ED4" w:rsidRPr="00F25F51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182ED4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5046E9" w:rsidRDefault="005046E9" w:rsidP="00182ED4">
      <w:pPr>
        <w:jc w:val="both"/>
        <w:rPr>
          <w:sz w:val="24"/>
          <w:szCs w:val="24"/>
          <w:highlight w:val="yellow"/>
          <w:lang w:val="ru-RU"/>
        </w:rPr>
      </w:pPr>
    </w:p>
    <w:p w:rsidR="005046E9" w:rsidRPr="00F25F51" w:rsidRDefault="005046E9" w:rsidP="00182ED4">
      <w:pPr>
        <w:jc w:val="both"/>
        <w:rPr>
          <w:sz w:val="24"/>
          <w:szCs w:val="24"/>
          <w:highlight w:val="yellow"/>
          <w:lang w:val="ru-RU"/>
        </w:rPr>
      </w:pPr>
    </w:p>
    <w:p w:rsidR="00182ED4" w:rsidRPr="00F25F51" w:rsidRDefault="00182ED4" w:rsidP="00182ED4">
      <w:pPr>
        <w:jc w:val="both"/>
        <w:rPr>
          <w:sz w:val="24"/>
          <w:szCs w:val="24"/>
          <w:highlight w:val="yellow"/>
          <w:lang w:val="ru-RU"/>
        </w:rPr>
      </w:pPr>
    </w:p>
    <w:p w:rsidR="002E4693" w:rsidRPr="00F25F51" w:rsidRDefault="002E4693" w:rsidP="002E4693">
      <w:pPr>
        <w:jc w:val="both"/>
        <w:rPr>
          <w:sz w:val="24"/>
          <w:szCs w:val="24"/>
          <w:highlight w:val="yellow"/>
          <w:lang w:val="ru-RU"/>
        </w:rPr>
      </w:pPr>
    </w:p>
    <w:tbl>
      <w:tblPr>
        <w:tblStyle w:val="a6"/>
        <w:tblW w:w="0" w:type="auto"/>
        <w:jc w:val="center"/>
        <w:tblLook w:val="04A0"/>
      </w:tblPr>
      <w:tblGrid>
        <w:gridCol w:w="9056"/>
      </w:tblGrid>
      <w:tr w:rsidR="002E4693" w:rsidRPr="00F63BF7" w:rsidTr="008F4065">
        <w:trPr>
          <w:jc w:val="center"/>
        </w:trPr>
        <w:tc>
          <w:tcPr>
            <w:tcW w:w="9056" w:type="dxa"/>
          </w:tcPr>
          <w:p w:rsidR="002E4693" w:rsidRPr="005046E9" w:rsidRDefault="00182ED4" w:rsidP="002E469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046E9">
              <w:rPr>
                <w:b/>
                <w:i/>
                <w:sz w:val="24"/>
                <w:szCs w:val="24"/>
                <w:lang w:val="ru-RU"/>
              </w:rPr>
              <w:lastRenderedPageBreak/>
              <w:t>Рассмотрите рисунок</w:t>
            </w:r>
            <w:r w:rsidR="002E4693" w:rsidRPr="005046E9">
              <w:rPr>
                <w:b/>
                <w:i/>
                <w:sz w:val="24"/>
                <w:szCs w:val="24"/>
                <w:lang w:val="ru-RU"/>
              </w:rPr>
              <w:t xml:space="preserve"> и выполните задания 5 и 6.</w:t>
            </w:r>
          </w:p>
        </w:tc>
      </w:tr>
    </w:tbl>
    <w:p w:rsidR="002E4693" w:rsidRPr="005046E9" w:rsidRDefault="002E4693" w:rsidP="00FC093B">
      <w:pPr>
        <w:jc w:val="center"/>
        <w:rPr>
          <w:sz w:val="24"/>
          <w:szCs w:val="24"/>
          <w:lang w:val="ru-RU"/>
        </w:rPr>
      </w:pPr>
    </w:p>
    <w:p w:rsidR="005046E9" w:rsidRPr="005046E9" w:rsidRDefault="005046E9" w:rsidP="00FC093B">
      <w:pPr>
        <w:jc w:val="center"/>
        <w:rPr>
          <w:sz w:val="24"/>
          <w:szCs w:val="24"/>
          <w:lang w:val="ru-RU"/>
        </w:rPr>
      </w:pPr>
      <w:r w:rsidRPr="005046E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441428" cy="24144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10" cy="241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93" w:rsidRPr="005046E9" w:rsidRDefault="00A40090" w:rsidP="002E4693">
      <w:pPr>
        <w:jc w:val="center"/>
        <w:rPr>
          <w:sz w:val="24"/>
          <w:szCs w:val="24"/>
          <w:lang w:val="ru-RU"/>
        </w:rPr>
      </w:pPr>
      <w:r w:rsidRPr="005046E9">
        <w:rPr>
          <w:sz w:val="24"/>
          <w:szCs w:val="24"/>
          <w:lang w:val="ru-RU"/>
        </w:rPr>
        <w:tab/>
      </w:r>
      <w:r w:rsidRPr="005046E9">
        <w:rPr>
          <w:sz w:val="24"/>
          <w:szCs w:val="24"/>
          <w:lang w:val="ru-RU"/>
        </w:rPr>
        <w:tab/>
      </w:r>
      <w:r w:rsidRPr="005046E9">
        <w:rPr>
          <w:sz w:val="24"/>
          <w:szCs w:val="24"/>
          <w:lang w:val="ru-RU"/>
        </w:rPr>
        <w:tab/>
      </w:r>
    </w:p>
    <w:p w:rsidR="008323E4" w:rsidRPr="005046E9" w:rsidRDefault="00A40090" w:rsidP="00A40090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5046E9">
        <w:rPr>
          <w:sz w:val="24"/>
          <w:szCs w:val="24"/>
          <w:lang w:val="ru-RU"/>
        </w:rPr>
        <w:t xml:space="preserve">Каким номером </w:t>
      </w:r>
      <w:r w:rsidR="00891B47" w:rsidRPr="005046E9">
        <w:rPr>
          <w:sz w:val="24"/>
          <w:szCs w:val="24"/>
          <w:lang w:val="ru-RU"/>
        </w:rPr>
        <w:t xml:space="preserve">на </w:t>
      </w:r>
      <w:r w:rsidR="005046E9" w:rsidRPr="005046E9">
        <w:rPr>
          <w:sz w:val="24"/>
          <w:szCs w:val="24"/>
          <w:lang w:val="ru-RU"/>
        </w:rPr>
        <w:t>схеме обозначена диплоидная стадия жизненного цикла</w:t>
      </w:r>
      <w:r w:rsidR="008D5C59" w:rsidRPr="005046E9">
        <w:rPr>
          <w:sz w:val="24"/>
          <w:szCs w:val="24"/>
          <w:lang w:val="ru-RU"/>
        </w:rPr>
        <w:t>?</w:t>
      </w:r>
      <w:r w:rsidR="00B237B7" w:rsidRPr="005046E9">
        <w:rPr>
          <w:sz w:val="24"/>
          <w:szCs w:val="24"/>
          <w:lang w:val="ru-RU"/>
        </w:rPr>
        <w:t xml:space="preserve"> </w:t>
      </w:r>
      <w:r w:rsidRPr="005046E9">
        <w:rPr>
          <w:color w:val="FF0000"/>
          <w:sz w:val="24"/>
          <w:szCs w:val="24"/>
          <w:lang w:val="ru-RU"/>
        </w:rPr>
        <w:t xml:space="preserve"> </w:t>
      </w:r>
    </w:p>
    <w:p w:rsidR="00A40090" w:rsidRPr="00F25F51" w:rsidRDefault="00A40090" w:rsidP="00A40090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577348" w:rsidRPr="00896CD3" w:rsidRDefault="00A40090" w:rsidP="0003473A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 xml:space="preserve">Установите соответствие  между </w:t>
      </w:r>
      <w:r w:rsidR="00891B47" w:rsidRPr="00896CD3">
        <w:rPr>
          <w:sz w:val="24"/>
          <w:szCs w:val="24"/>
          <w:lang w:val="ru-RU"/>
        </w:rPr>
        <w:t xml:space="preserve">характеристиками и </w:t>
      </w:r>
      <w:r w:rsidR="00896CD3" w:rsidRPr="00896CD3">
        <w:rPr>
          <w:sz w:val="24"/>
          <w:szCs w:val="24"/>
          <w:lang w:val="ru-RU"/>
        </w:rPr>
        <w:t>стадиями жизненного цикла, обозначенными на схеме выше цифрами 1, 2, 3, 4</w:t>
      </w:r>
      <w:r w:rsidR="00891B47" w:rsidRPr="00896CD3">
        <w:rPr>
          <w:sz w:val="24"/>
          <w:szCs w:val="24"/>
          <w:lang w:val="ru-RU"/>
        </w:rPr>
        <w:t>:</w:t>
      </w:r>
      <w:r w:rsidRPr="00896CD3">
        <w:rPr>
          <w:sz w:val="24"/>
          <w:szCs w:val="24"/>
          <w:lang w:val="ru-RU"/>
        </w:rPr>
        <w:t xml:space="preserve"> к каждой позиции, данной в первом столбце, подберите соответствующую позицию из второго столбца.</w:t>
      </w:r>
    </w:p>
    <w:p w:rsidR="0003473A" w:rsidRPr="00896CD3" w:rsidRDefault="00A40090" w:rsidP="00577348">
      <w:pPr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 xml:space="preserve"> </w:t>
      </w:r>
    </w:p>
    <w:p w:rsidR="00891B47" w:rsidRPr="00896CD3" w:rsidRDefault="00891B47" w:rsidP="00896CD3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>ХАРАКТЕР</w:t>
      </w:r>
      <w:r w:rsidR="00896CD3" w:rsidRPr="00896CD3">
        <w:rPr>
          <w:sz w:val="24"/>
          <w:szCs w:val="24"/>
          <w:lang w:val="ru-RU"/>
        </w:rPr>
        <w:t>ИСТИКИ</w:t>
      </w:r>
      <w:r w:rsidR="00896CD3" w:rsidRPr="00896CD3">
        <w:rPr>
          <w:sz w:val="24"/>
          <w:szCs w:val="24"/>
          <w:lang w:val="ru-RU"/>
        </w:rPr>
        <w:tab/>
      </w:r>
      <w:r w:rsidR="00896CD3" w:rsidRPr="00896CD3">
        <w:rPr>
          <w:sz w:val="24"/>
          <w:szCs w:val="24"/>
          <w:lang w:val="ru-RU"/>
        </w:rPr>
        <w:tab/>
      </w:r>
      <w:r w:rsidR="00896CD3" w:rsidRPr="00896CD3">
        <w:rPr>
          <w:sz w:val="24"/>
          <w:szCs w:val="24"/>
          <w:lang w:val="ru-RU"/>
        </w:rPr>
        <w:tab/>
      </w:r>
      <w:r w:rsidR="00896CD3" w:rsidRPr="00896CD3">
        <w:rPr>
          <w:sz w:val="24"/>
          <w:szCs w:val="24"/>
          <w:lang w:val="ru-RU"/>
        </w:rPr>
        <w:tab/>
      </w:r>
      <w:r w:rsidR="00896CD3" w:rsidRPr="00896CD3">
        <w:rPr>
          <w:sz w:val="24"/>
          <w:szCs w:val="24"/>
          <w:lang w:val="ru-RU"/>
        </w:rPr>
        <w:tab/>
        <w:t>СТАДИИ ЖИЗНЕННОГО ЦИКЛА</w:t>
      </w:r>
    </w:p>
    <w:p w:rsidR="00A40090" w:rsidRPr="00896CD3" w:rsidRDefault="00896CD3" w:rsidP="00A40090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>А) является подвижной спорой (зооспорой)</w:t>
      </w:r>
      <w:r w:rsidR="008D5C59" w:rsidRPr="00896CD3"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40090" w:rsidRPr="00896CD3">
        <w:rPr>
          <w:sz w:val="24"/>
          <w:szCs w:val="24"/>
          <w:lang w:val="ru-RU"/>
        </w:rPr>
        <w:t>1) 1</w:t>
      </w:r>
    </w:p>
    <w:p w:rsidR="00A40090" w:rsidRPr="00896CD3" w:rsidRDefault="008D5C59" w:rsidP="00A40090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 xml:space="preserve">Б) </w:t>
      </w:r>
      <w:r w:rsidR="00896CD3" w:rsidRPr="00896CD3">
        <w:rPr>
          <w:sz w:val="24"/>
          <w:szCs w:val="24"/>
          <w:lang w:val="ru-RU"/>
        </w:rPr>
        <w:t>имеет генетический материал от двух</w:t>
      </w:r>
      <w:r w:rsidR="00891B47" w:rsidRPr="00896CD3">
        <w:rPr>
          <w:sz w:val="24"/>
          <w:szCs w:val="24"/>
          <w:lang w:val="ru-RU"/>
        </w:rPr>
        <w:tab/>
      </w:r>
      <w:r w:rsidR="00891B47" w:rsidRPr="00896CD3">
        <w:rPr>
          <w:sz w:val="24"/>
          <w:szCs w:val="24"/>
          <w:lang w:val="ru-RU"/>
        </w:rPr>
        <w:tab/>
      </w:r>
      <w:r w:rsidR="00891B47" w:rsidRPr="00896CD3">
        <w:rPr>
          <w:sz w:val="24"/>
          <w:szCs w:val="24"/>
          <w:lang w:val="ru-RU"/>
        </w:rPr>
        <w:tab/>
      </w:r>
      <w:r w:rsidR="00896CD3">
        <w:rPr>
          <w:sz w:val="24"/>
          <w:szCs w:val="24"/>
          <w:lang w:val="ru-RU"/>
        </w:rPr>
        <w:tab/>
      </w:r>
      <w:r w:rsidR="00891B47" w:rsidRPr="00896CD3">
        <w:rPr>
          <w:sz w:val="24"/>
          <w:szCs w:val="24"/>
          <w:lang w:val="ru-RU"/>
        </w:rPr>
        <w:t>2) 2</w:t>
      </w:r>
    </w:p>
    <w:p w:rsidR="00896CD3" w:rsidRPr="00896CD3" w:rsidRDefault="00896CD3" w:rsidP="00A40090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>родительских особей</w:t>
      </w:r>
      <w:r w:rsidRPr="00896CD3"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896CD3">
        <w:rPr>
          <w:sz w:val="24"/>
          <w:szCs w:val="24"/>
          <w:lang w:val="ru-RU"/>
        </w:rPr>
        <w:t>3) 3</w:t>
      </w:r>
    </w:p>
    <w:p w:rsidR="00FB1C7F" w:rsidRPr="00896CD3" w:rsidRDefault="008D5C59" w:rsidP="00A40090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>В)</w:t>
      </w:r>
      <w:r w:rsidR="00891B47" w:rsidRPr="00896CD3">
        <w:rPr>
          <w:sz w:val="24"/>
          <w:szCs w:val="24"/>
          <w:lang w:val="ru-RU"/>
        </w:rPr>
        <w:t xml:space="preserve"> </w:t>
      </w:r>
      <w:r w:rsidR="00896CD3" w:rsidRPr="00896CD3">
        <w:rPr>
          <w:sz w:val="24"/>
          <w:szCs w:val="24"/>
          <w:lang w:val="ru-RU"/>
        </w:rPr>
        <w:t>гаплоидная стадия, образующая половые клетки</w:t>
      </w:r>
      <w:r w:rsidR="00896CD3" w:rsidRPr="00896CD3">
        <w:rPr>
          <w:sz w:val="24"/>
          <w:szCs w:val="24"/>
          <w:lang w:val="ru-RU"/>
        </w:rPr>
        <w:tab/>
      </w:r>
      <w:r w:rsidR="00896CD3">
        <w:rPr>
          <w:sz w:val="24"/>
          <w:szCs w:val="24"/>
          <w:lang w:val="ru-RU"/>
        </w:rPr>
        <w:tab/>
      </w:r>
      <w:r w:rsidR="00896CD3" w:rsidRPr="00896CD3">
        <w:rPr>
          <w:sz w:val="24"/>
          <w:szCs w:val="24"/>
          <w:lang w:val="ru-RU"/>
        </w:rPr>
        <w:t>4</w:t>
      </w:r>
      <w:r w:rsidR="00891B47" w:rsidRPr="00896CD3">
        <w:rPr>
          <w:sz w:val="24"/>
          <w:szCs w:val="24"/>
          <w:lang w:val="ru-RU"/>
        </w:rPr>
        <w:t xml:space="preserve">) </w:t>
      </w:r>
      <w:r w:rsidR="00896CD3" w:rsidRPr="00896CD3">
        <w:rPr>
          <w:sz w:val="24"/>
          <w:szCs w:val="24"/>
          <w:lang w:val="ru-RU"/>
        </w:rPr>
        <w:t>4</w:t>
      </w:r>
      <w:r w:rsidR="00FB1C7F" w:rsidRPr="00896CD3">
        <w:rPr>
          <w:sz w:val="24"/>
          <w:szCs w:val="24"/>
          <w:lang w:val="ru-RU"/>
        </w:rPr>
        <w:t xml:space="preserve"> </w:t>
      </w:r>
    </w:p>
    <w:p w:rsidR="008D5C59" w:rsidRPr="00896CD3" w:rsidRDefault="00896CD3" w:rsidP="00A40090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>Г) участвует в оплодотворении других клеток</w:t>
      </w:r>
    </w:p>
    <w:p w:rsidR="00A40090" w:rsidRPr="00896CD3" w:rsidRDefault="00896CD3" w:rsidP="00A40090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>Д) развивается из споры</w:t>
      </w:r>
    </w:p>
    <w:p w:rsidR="00A40090" w:rsidRPr="00896CD3" w:rsidRDefault="00896CD3" w:rsidP="00A40090">
      <w:pPr>
        <w:ind w:left="435"/>
        <w:jc w:val="both"/>
        <w:rPr>
          <w:sz w:val="24"/>
          <w:szCs w:val="24"/>
          <w:lang w:val="ru-RU"/>
        </w:rPr>
      </w:pPr>
      <w:r w:rsidRPr="00896CD3">
        <w:rPr>
          <w:sz w:val="24"/>
          <w:szCs w:val="24"/>
          <w:lang w:val="ru-RU"/>
        </w:rPr>
        <w:t>Е) представлена одной неподвижной клеткой</w:t>
      </w:r>
    </w:p>
    <w:p w:rsidR="006A21C5" w:rsidRPr="00F25F51" w:rsidRDefault="006A21C5" w:rsidP="0003473A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9F26D2" w:rsidRPr="003C1AA4" w:rsidRDefault="009F26D2" w:rsidP="008323E4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 xml:space="preserve">Выберите три верных ответа из шести и запишите в таблицу </w:t>
      </w:r>
      <w:r w:rsidRPr="003C1AA4">
        <w:rPr>
          <w:b/>
          <w:sz w:val="24"/>
          <w:szCs w:val="24"/>
          <w:u w:val="single"/>
          <w:lang w:val="ru-RU"/>
        </w:rPr>
        <w:t>цифры</w:t>
      </w:r>
      <w:r w:rsidRPr="003C1AA4">
        <w:rPr>
          <w:sz w:val="24"/>
          <w:szCs w:val="24"/>
          <w:lang w:val="ru-RU"/>
        </w:rPr>
        <w:t xml:space="preserve">, под которыми они указаны. </w:t>
      </w:r>
    </w:p>
    <w:p w:rsidR="00FB1C7F" w:rsidRPr="003C1AA4" w:rsidRDefault="00FB1C7F" w:rsidP="00FB1C7F">
      <w:pPr>
        <w:pStyle w:val="a5"/>
        <w:ind w:left="435"/>
        <w:jc w:val="both"/>
        <w:rPr>
          <w:sz w:val="24"/>
          <w:szCs w:val="24"/>
          <w:lang w:val="ru-RU"/>
        </w:rPr>
      </w:pPr>
    </w:p>
    <w:p w:rsidR="00B62941" w:rsidRPr="003C1AA4" w:rsidRDefault="009F26D2" w:rsidP="00B62941">
      <w:pPr>
        <w:pStyle w:val="a5"/>
        <w:ind w:left="435"/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 xml:space="preserve">Какие из перечисленных ниже </w:t>
      </w:r>
      <w:r w:rsidR="003C1AA4" w:rsidRPr="003C1AA4">
        <w:rPr>
          <w:sz w:val="24"/>
          <w:szCs w:val="24"/>
          <w:lang w:val="ru-RU"/>
        </w:rPr>
        <w:t>процессов являются примерами ассимиляции</w:t>
      </w:r>
      <w:r w:rsidR="00342CC6" w:rsidRPr="003C1AA4">
        <w:rPr>
          <w:sz w:val="24"/>
          <w:szCs w:val="24"/>
          <w:lang w:val="ru-RU"/>
        </w:rPr>
        <w:t>?</w:t>
      </w:r>
      <w:r w:rsidRPr="003C1AA4">
        <w:rPr>
          <w:sz w:val="24"/>
          <w:szCs w:val="24"/>
          <w:lang w:val="ru-RU"/>
        </w:rPr>
        <w:t xml:space="preserve"> </w:t>
      </w:r>
    </w:p>
    <w:p w:rsidR="00465C74" w:rsidRPr="003C1AA4" w:rsidRDefault="003C1AA4" w:rsidP="00465C74">
      <w:pPr>
        <w:pStyle w:val="a5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>биосинтез полипептида</w:t>
      </w:r>
    </w:p>
    <w:p w:rsidR="00465C74" w:rsidRPr="003C1AA4" w:rsidRDefault="003C1AA4" w:rsidP="00465C74">
      <w:pPr>
        <w:pStyle w:val="a5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>образование воды и углекислого газа</w:t>
      </w:r>
    </w:p>
    <w:p w:rsidR="00465C74" w:rsidRPr="003C1AA4" w:rsidRDefault="003C1AA4" w:rsidP="00465C74">
      <w:pPr>
        <w:pStyle w:val="a5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>сопровождается распадом молекул АТФ</w:t>
      </w:r>
    </w:p>
    <w:p w:rsidR="00465C74" w:rsidRPr="003C1AA4" w:rsidRDefault="003C1AA4" w:rsidP="00465C74">
      <w:pPr>
        <w:pStyle w:val="a5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>образование высокомолекулярных органических соединений</w:t>
      </w:r>
    </w:p>
    <w:p w:rsidR="00465C74" w:rsidRPr="003C1AA4" w:rsidRDefault="003C1AA4" w:rsidP="00465C74">
      <w:pPr>
        <w:pStyle w:val="a5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>анаэробное окисление глюкозы</w:t>
      </w:r>
    </w:p>
    <w:p w:rsidR="00EC6779" w:rsidRPr="003C1AA4" w:rsidRDefault="003C1AA4" w:rsidP="00465C74">
      <w:pPr>
        <w:pStyle w:val="a5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3C1AA4">
        <w:rPr>
          <w:sz w:val="24"/>
          <w:szCs w:val="24"/>
          <w:lang w:val="ru-RU"/>
        </w:rPr>
        <w:t>запасание энергии в макроэргических связях АТФ</w:t>
      </w:r>
    </w:p>
    <w:p w:rsidR="00465C74" w:rsidRDefault="00465C74" w:rsidP="00465C74">
      <w:pPr>
        <w:pStyle w:val="a5"/>
        <w:ind w:left="795"/>
        <w:jc w:val="both"/>
        <w:rPr>
          <w:sz w:val="24"/>
          <w:szCs w:val="24"/>
          <w:highlight w:val="yellow"/>
          <w:lang w:val="ru-RU"/>
        </w:rPr>
      </w:pPr>
    </w:p>
    <w:p w:rsidR="00EC6779" w:rsidRPr="009223BE" w:rsidRDefault="008323E4" w:rsidP="00EC6779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9223BE">
        <w:rPr>
          <w:sz w:val="24"/>
          <w:szCs w:val="24"/>
          <w:lang w:val="ru-RU"/>
        </w:rPr>
        <w:t xml:space="preserve">Установите </w:t>
      </w:r>
      <w:r w:rsidR="00EC6779" w:rsidRPr="009223BE">
        <w:rPr>
          <w:sz w:val="24"/>
          <w:szCs w:val="24"/>
          <w:lang w:val="ru-RU"/>
        </w:rPr>
        <w:t xml:space="preserve">последовательность </w:t>
      </w:r>
      <w:r w:rsidR="009223BE" w:rsidRPr="009223BE">
        <w:rPr>
          <w:sz w:val="24"/>
          <w:szCs w:val="24"/>
          <w:lang w:val="ru-RU"/>
        </w:rPr>
        <w:t xml:space="preserve">действий экспериментатора про создании рекомбинантных плазмид. </w:t>
      </w:r>
      <w:r w:rsidR="00FC093B" w:rsidRPr="009223BE">
        <w:rPr>
          <w:sz w:val="24"/>
          <w:szCs w:val="24"/>
          <w:lang w:val="ru-RU"/>
        </w:rPr>
        <w:t>За</w:t>
      </w:r>
      <w:r w:rsidR="00EC6779" w:rsidRPr="009223BE">
        <w:rPr>
          <w:sz w:val="24"/>
          <w:szCs w:val="24"/>
          <w:lang w:val="ru-RU"/>
        </w:rPr>
        <w:t xml:space="preserve">пишите в таблицу соответствующую последовательность цифр. </w:t>
      </w:r>
    </w:p>
    <w:p w:rsidR="00EC6779" w:rsidRPr="009223BE" w:rsidRDefault="009223BE" w:rsidP="00EC6779">
      <w:pPr>
        <w:pStyle w:val="a5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9223BE">
        <w:rPr>
          <w:sz w:val="24"/>
          <w:szCs w:val="24"/>
          <w:lang w:val="ru-RU"/>
        </w:rPr>
        <w:t>внедрение фрагмента ДНК с липкими концами в плазмидную ДНК</w:t>
      </w:r>
    </w:p>
    <w:p w:rsidR="00EC6779" w:rsidRPr="009223BE" w:rsidRDefault="009223BE" w:rsidP="00EC6779">
      <w:pPr>
        <w:pStyle w:val="a5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9223BE">
        <w:rPr>
          <w:sz w:val="24"/>
          <w:szCs w:val="24"/>
          <w:lang w:val="ru-RU"/>
        </w:rPr>
        <w:t>использование штаммов бактерий с рекомбинантной плазмидой в производстве</w:t>
      </w:r>
    </w:p>
    <w:p w:rsidR="00EC6779" w:rsidRPr="009223BE" w:rsidRDefault="009223BE" w:rsidP="00EC6779">
      <w:pPr>
        <w:pStyle w:val="a5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9223BE">
        <w:rPr>
          <w:sz w:val="24"/>
          <w:szCs w:val="24"/>
          <w:lang w:val="ru-RU"/>
        </w:rPr>
        <w:t>создание фрагментов ДНК с липкими концами</w:t>
      </w:r>
    </w:p>
    <w:p w:rsidR="00EC6779" w:rsidRPr="009223BE" w:rsidRDefault="009223BE" w:rsidP="00EC6779">
      <w:pPr>
        <w:pStyle w:val="a5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9223BE">
        <w:rPr>
          <w:sz w:val="24"/>
          <w:szCs w:val="24"/>
          <w:lang w:val="ru-RU"/>
        </w:rPr>
        <w:t>отбор колоний бактерий с рекомбинантной плазмидой</w:t>
      </w:r>
    </w:p>
    <w:p w:rsidR="00EC6779" w:rsidRDefault="009223BE" w:rsidP="00EC6779">
      <w:pPr>
        <w:pStyle w:val="a5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9223BE">
        <w:rPr>
          <w:sz w:val="24"/>
          <w:szCs w:val="24"/>
          <w:lang w:val="ru-RU"/>
        </w:rPr>
        <w:t>введение рекомбинантной плазмиды в бактериальную клетку</w:t>
      </w:r>
    </w:p>
    <w:p w:rsidR="009223BE" w:rsidRPr="009223BE" w:rsidRDefault="009223BE" w:rsidP="009223BE">
      <w:pPr>
        <w:pStyle w:val="a5"/>
        <w:ind w:left="795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8646"/>
      </w:tblGrid>
      <w:tr w:rsidR="00980A39" w:rsidRPr="00F63BF7" w:rsidTr="00FC093B">
        <w:tc>
          <w:tcPr>
            <w:tcW w:w="8646" w:type="dxa"/>
          </w:tcPr>
          <w:p w:rsidR="00980A39" w:rsidRPr="00704057" w:rsidRDefault="00980A39" w:rsidP="00980A39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04057">
              <w:rPr>
                <w:b/>
                <w:i/>
                <w:sz w:val="24"/>
                <w:szCs w:val="24"/>
                <w:lang w:val="ru-RU"/>
              </w:rPr>
              <w:lastRenderedPageBreak/>
              <w:t>Рассмотрите рисунки и выполните задания 9 и 10.</w:t>
            </w:r>
          </w:p>
        </w:tc>
      </w:tr>
    </w:tbl>
    <w:p w:rsidR="00980A39" w:rsidRPr="00704057" w:rsidRDefault="00704057" w:rsidP="00704057">
      <w:pPr>
        <w:jc w:val="center"/>
        <w:rPr>
          <w:color w:val="FF0000"/>
          <w:sz w:val="24"/>
          <w:szCs w:val="24"/>
          <w:lang w:val="ru-RU"/>
        </w:rPr>
      </w:pPr>
      <w:r w:rsidRPr="00704057">
        <w:rPr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3766176" cy="3286125"/>
            <wp:effectExtent l="19050" t="0" r="572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855" cy="328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C8" w:rsidRPr="00704057" w:rsidRDefault="009974C8" w:rsidP="009974C8">
      <w:pPr>
        <w:jc w:val="center"/>
        <w:rPr>
          <w:color w:val="FF0000"/>
          <w:sz w:val="24"/>
          <w:szCs w:val="24"/>
          <w:lang w:val="ru-RU"/>
        </w:rPr>
      </w:pPr>
    </w:p>
    <w:p w:rsidR="009974C8" w:rsidRPr="00704057" w:rsidRDefault="009974C8" w:rsidP="00382BBB">
      <w:pPr>
        <w:pStyle w:val="a5"/>
        <w:numPr>
          <w:ilvl w:val="0"/>
          <w:numId w:val="1"/>
        </w:numPr>
        <w:jc w:val="both"/>
        <w:rPr>
          <w:color w:val="FF0000"/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Какой цифрой на рисунке обозначен</w:t>
      </w:r>
      <w:r w:rsidR="005F2464" w:rsidRPr="00704057">
        <w:rPr>
          <w:sz w:val="24"/>
          <w:szCs w:val="24"/>
          <w:lang w:val="ru-RU"/>
        </w:rPr>
        <w:t xml:space="preserve">о </w:t>
      </w:r>
      <w:r w:rsidR="00704057" w:rsidRPr="00704057">
        <w:rPr>
          <w:sz w:val="24"/>
          <w:szCs w:val="24"/>
          <w:lang w:val="ru-RU"/>
        </w:rPr>
        <w:t>яйцо паразита</w:t>
      </w:r>
      <w:r w:rsidRPr="00704057">
        <w:rPr>
          <w:sz w:val="24"/>
          <w:szCs w:val="24"/>
          <w:lang w:val="ru-RU"/>
        </w:rPr>
        <w:t xml:space="preserve">? </w:t>
      </w:r>
    </w:p>
    <w:p w:rsidR="009974C8" w:rsidRPr="00F25F51" w:rsidRDefault="009974C8" w:rsidP="009974C8">
      <w:pPr>
        <w:pStyle w:val="a5"/>
        <w:ind w:left="435"/>
        <w:jc w:val="both"/>
        <w:rPr>
          <w:color w:val="FF0000"/>
          <w:sz w:val="24"/>
          <w:szCs w:val="24"/>
          <w:highlight w:val="yellow"/>
          <w:lang w:val="ru-RU"/>
        </w:rPr>
      </w:pPr>
    </w:p>
    <w:p w:rsidR="009974C8" w:rsidRPr="00704057" w:rsidRDefault="009974C8" w:rsidP="00382BBB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 xml:space="preserve"> Установите соответствие между характеристиками</w:t>
      </w:r>
      <w:r w:rsidR="005F2464" w:rsidRPr="00704057">
        <w:rPr>
          <w:sz w:val="24"/>
          <w:szCs w:val="24"/>
          <w:lang w:val="ru-RU"/>
        </w:rPr>
        <w:t xml:space="preserve"> и </w:t>
      </w:r>
      <w:r w:rsidR="00704057" w:rsidRPr="00704057">
        <w:rPr>
          <w:sz w:val="24"/>
          <w:szCs w:val="24"/>
          <w:lang w:val="ru-RU"/>
        </w:rPr>
        <w:t>организмами</w:t>
      </w:r>
      <w:r w:rsidR="005F2464" w:rsidRPr="00704057">
        <w:rPr>
          <w:sz w:val="24"/>
          <w:szCs w:val="24"/>
          <w:lang w:val="ru-RU"/>
        </w:rPr>
        <w:t>, обозначенными на рисунке выше цифрами 1, 2, 3:</w:t>
      </w:r>
      <w:r w:rsidRPr="00704057">
        <w:rPr>
          <w:sz w:val="24"/>
          <w:szCs w:val="24"/>
          <w:lang w:val="ru-RU"/>
        </w:rPr>
        <w:t xml:space="preserve"> к каждой позиции, данной в первом столбце, подберите соответствующую позицию из второго столбца. </w:t>
      </w:r>
    </w:p>
    <w:p w:rsidR="009974C8" w:rsidRPr="00704057" w:rsidRDefault="00704057" w:rsidP="003A282A">
      <w:pPr>
        <w:ind w:firstLine="435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ХАРАКТЕРИСТИКИ</w:t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  <w:t>ОРГАНИЗМЫ</w:t>
      </w:r>
    </w:p>
    <w:p w:rsidR="009974C8" w:rsidRPr="00704057" w:rsidRDefault="009974C8" w:rsidP="009974C8">
      <w:pPr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 xml:space="preserve">       А</w:t>
      </w:r>
      <w:r w:rsidR="00704057" w:rsidRPr="00704057">
        <w:rPr>
          <w:sz w:val="24"/>
          <w:szCs w:val="24"/>
          <w:lang w:val="ru-RU"/>
        </w:rPr>
        <w:t>) размножается яйцами</w:t>
      </w:r>
      <w:r w:rsidR="00704057" w:rsidRPr="00704057">
        <w:rPr>
          <w:sz w:val="24"/>
          <w:szCs w:val="24"/>
          <w:lang w:val="ru-RU"/>
        </w:rPr>
        <w:tab/>
      </w:r>
      <w:r w:rsidR="00704057" w:rsidRPr="00704057">
        <w:rPr>
          <w:sz w:val="24"/>
          <w:szCs w:val="24"/>
          <w:lang w:val="ru-RU"/>
        </w:rPr>
        <w:tab/>
      </w:r>
      <w:r w:rsidR="00704057"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="00704057" w:rsidRPr="00704057">
        <w:rPr>
          <w:sz w:val="24"/>
          <w:szCs w:val="24"/>
          <w:lang w:val="ru-RU"/>
        </w:rPr>
        <w:tab/>
      </w:r>
      <w:r w:rsidR="00704057"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>1) 1</w:t>
      </w:r>
    </w:p>
    <w:p w:rsidR="009974C8" w:rsidRPr="00704057" w:rsidRDefault="00704057" w:rsidP="009974C8">
      <w:pPr>
        <w:ind w:firstLine="435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Б) является средой обитания половозрелой стадии паразита</w:t>
      </w:r>
      <w:r w:rsidR="005F2464" w:rsidRPr="00704057">
        <w:rPr>
          <w:sz w:val="24"/>
          <w:szCs w:val="24"/>
          <w:lang w:val="ru-RU"/>
        </w:rPr>
        <w:tab/>
      </w:r>
      <w:r w:rsidR="005F2464" w:rsidRPr="00704057">
        <w:rPr>
          <w:sz w:val="24"/>
          <w:szCs w:val="24"/>
          <w:lang w:val="ru-RU"/>
        </w:rPr>
        <w:tab/>
        <w:t>2) 2</w:t>
      </w:r>
    </w:p>
    <w:p w:rsidR="009974C8" w:rsidRPr="00704057" w:rsidRDefault="00704057" w:rsidP="009974C8">
      <w:pPr>
        <w:ind w:firstLine="435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В) заражается при употреблении финнозного мяса</w:t>
      </w:r>
      <w:r w:rsidR="005A7522" w:rsidRPr="00704057">
        <w:rPr>
          <w:sz w:val="24"/>
          <w:szCs w:val="24"/>
          <w:lang w:val="ru-RU"/>
        </w:rPr>
        <w:tab/>
      </w:r>
      <w:r w:rsidR="005A7522"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Pr="00704057">
        <w:rPr>
          <w:sz w:val="24"/>
          <w:szCs w:val="24"/>
          <w:lang w:val="ru-RU"/>
        </w:rPr>
        <w:tab/>
      </w:r>
      <w:r w:rsidR="005A7522" w:rsidRPr="00704057">
        <w:rPr>
          <w:sz w:val="24"/>
          <w:szCs w:val="24"/>
          <w:lang w:val="ru-RU"/>
        </w:rPr>
        <w:t>3) 3</w:t>
      </w:r>
      <w:r w:rsidR="003A282A" w:rsidRPr="00704057">
        <w:rPr>
          <w:sz w:val="24"/>
          <w:szCs w:val="24"/>
          <w:lang w:val="ru-RU"/>
        </w:rPr>
        <w:tab/>
      </w:r>
      <w:r w:rsidR="003A282A" w:rsidRPr="00704057">
        <w:rPr>
          <w:sz w:val="24"/>
          <w:szCs w:val="24"/>
          <w:lang w:val="ru-RU"/>
        </w:rPr>
        <w:tab/>
      </w:r>
    </w:p>
    <w:p w:rsidR="009974C8" w:rsidRPr="00704057" w:rsidRDefault="005A7522" w:rsidP="009974C8">
      <w:pPr>
        <w:ind w:firstLine="435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Г</w:t>
      </w:r>
      <w:r w:rsidR="009974C8" w:rsidRPr="00704057">
        <w:rPr>
          <w:sz w:val="24"/>
          <w:szCs w:val="24"/>
          <w:lang w:val="ru-RU"/>
        </w:rPr>
        <w:t xml:space="preserve">) </w:t>
      </w:r>
      <w:r w:rsidR="00704057" w:rsidRPr="00704057">
        <w:rPr>
          <w:sz w:val="24"/>
          <w:szCs w:val="24"/>
          <w:lang w:val="ru-RU"/>
        </w:rPr>
        <w:t>обитает в анаэробных условиях</w:t>
      </w:r>
    </w:p>
    <w:p w:rsidR="003A282A" w:rsidRPr="00704057" w:rsidRDefault="00704057" w:rsidP="009974C8">
      <w:pPr>
        <w:ind w:firstLine="435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Д) заболевает при заглатывании яиц паразита</w:t>
      </w:r>
      <w:r w:rsidR="005A7522" w:rsidRPr="00704057">
        <w:rPr>
          <w:sz w:val="24"/>
          <w:szCs w:val="24"/>
          <w:lang w:val="ru-RU"/>
        </w:rPr>
        <w:t xml:space="preserve">                         </w:t>
      </w:r>
    </w:p>
    <w:p w:rsidR="003A282A" w:rsidRPr="00704057" w:rsidRDefault="00704057" w:rsidP="009974C8">
      <w:pPr>
        <w:ind w:firstLine="435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Е) является гермафродитом</w:t>
      </w:r>
    </w:p>
    <w:p w:rsidR="009974C8" w:rsidRPr="00704057" w:rsidRDefault="009974C8" w:rsidP="009974C8">
      <w:pPr>
        <w:pStyle w:val="a5"/>
        <w:ind w:left="435"/>
        <w:jc w:val="both"/>
        <w:rPr>
          <w:sz w:val="24"/>
          <w:szCs w:val="24"/>
          <w:lang w:val="ru-RU"/>
        </w:rPr>
      </w:pPr>
    </w:p>
    <w:p w:rsidR="003A282A" w:rsidRPr="00704057" w:rsidRDefault="003A282A" w:rsidP="003A282A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 xml:space="preserve">Выберите три верных ответа из шести и запишите в таблицу цифры, под которыми они указаны. </w:t>
      </w:r>
    </w:p>
    <w:p w:rsidR="00382BBB" w:rsidRPr="00704057" w:rsidRDefault="00704057" w:rsidP="003A282A">
      <w:pPr>
        <w:pStyle w:val="a5"/>
        <w:ind w:left="435"/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Какие общие признаки характерны для бактерий и грибов?</w:t>
      </w:r>
    </w:p>
    <w:p w:rsidR="00FC2E9C" w:rsidRPr="00704057" w:rsidRDefault="00704057" w:rsidP="00FC2E9C">
      <w:pPr>
        <w:pStyle w:val="a5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могут содержать муреин в клеточной стенке</w:t>
      </w:r>
    </w:p>
    <w:p w:rsidR="00FC2E9C" w:rsidRPr="00704057" w:rsidRDefault="00704057" w:rsidP="00FC2E9C">
      <w:pPr>
        <w:pStyle w:val="a5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имеют мембранные органоиды</w:t>
      </w:r>
    </w:p>
    <w:p w:rsidR="00FC2E9C" w:rsidRPr="00704057" w:rsidRDefault="00704057" w:rsidP="00FC2E9C">
      <w:pPr>
        <w:pStyle w:val="a5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могут быть редуцентами в экосистеме</w:t>
      </w:r>
    </w:p>
    <w:p w:rsidR="00FC2E9C" w:rsidRPr="00704057" w:rsidRDefault="00704057" w:rsidP="00FC2E9C">
      <w:pPr>
        <w:pStyle w:val="a5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имеют генетический материал в виде ДНК</w:t>
      </w:r>
    </w:p>
    <w:p w:rsidR="00FC2E9C" w:rsidRPr="00704057" w:rsidRDefault="00704057" w:rsidP="00FC2E9C">
      <w:pPr>
        <w:pStyle w:val="a5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формируют плодовые тела</w:t>
      </w:r>
    </w:p>
    <w:p w:rsidR="00FC2E9C" w:rsidRPr="00704057" w:rsidRDefault="00704057" w:rsidP="00FC2E9C">
      <w:pPr>
        <w:pStyle w:val="a5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704057">
        <w:rPr>
          <w:sz w:val="24"/>
          <w:szCs w:val="24"/>
          <w:lang w:val="ru-RU"/>
        </w:rPr>
        <w:t>имеют клеточные стенки</w:t>
      </w:r>
    </w:p>
    <w:p w:rsidR="004377F2" w:rsidRPr="00704057" w:rsidRDefault="004377F2" w:rsidP="004377F2">
      <w:pPr>
        <w:jc w:val="both"/>
        <w:rPr>
          <w:sz w:val="24"/>
          <w:szCs w:val="24"/>
          <w:lang w:val="ru-RU"/>
        </w:rPr>
      </w:pPr>
    </w:p>
    <w:p w:rsidR="00A773F3" w:rsidRPr="008D0ADD" w:rsidRDefault="00A773F3" w:rsidP="00A773F3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D0ADD">
        <w:rPr>
          <w:sz w:val="24"/>
          <w:szCs w:val="24"/>
          <w:lang w:val="ru-RU"/>
        </w:rPr>
        <w:t>Установите последовательность расположения таксономических назв</w:t>
      </w:r>
      <w:r w:rsidR="008D0ADD" w:rsidRPr="008D0ADD">
        <w:rPr>
          <w:sz w:val="24"/>
          <w:szCs w:val="24"/>
          <w:lang w:val="ru-RU"/>
        </w:rPr>
        <w:t>аний, начиная  с самого низкого</w:t>
      </w:r>
      <w:r w:rsidRPr="008D0ADD">
        <w:rPr>
          <w:sz w:val="24"/>
          <w:szCs w:val="24"/>
          <w:lang w:val="ru-RU"/>
        </w:rPr>
        <w:t>. Запишите соответствующую последовательность цифр.</w:t>
      </w:r>
    </w:p>
    <w:p w:rsidR="00FB1C7F" w:rsidRPr="008D0ADD" w:rsidRDefault="00FB1C7F" w:rsidP="00FB1C7F">
      <w:pPr>
        <w:pStyle w:val="a5"/>
        <w:ind w:left="435"/>
        <w:jc w:val="both"/>
        <w:rPr>
          <w:sz w:val="24"/>
          <w:szCs w:val="24"/>
          <w:lang w:val="ru-RU"/>
        </w:rPr>
      </w:pPr>
    </w:p>
    <w:p w:rsidR="00A773F3" w:rsidRPr="008D0ADD" w:rsidRDefault="008D0ADD" w:rsidP="00A773F3">
      <w:pPr>
        <w:pStyle w:val="a5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8D0ADD">
        <w:rPr>
          <w:sz w:val="24"/>
          <w:szCs w:val="24"/>
          <w:lang w:val="ru-RU"/>
        </w:rPr>
        <w:t xml:space="preserve">Кирказоновые </w:t>
      </w:r>
      <w:r w:rsidR="00A773F3" w:rsidRPr="008D0ADD">
        <w:rPr>
          <w:sz w:val="24"/>
          <w:szCs w:val="24"/>
          <w:lang w:val="ru-RU"/>
        </w:rPr>
        <w:tab/>
      </w:r>
      <w:r w:rsidR="00A773F3" w:rsidRPr="008D0ADD">
        <w:rPr>
          <w:sz w:val="24"/>
          <w:szCs w:val="24"/>
          <w:lang w:val="ru-RU"/>
        </w:rPr>
        <w:tab/>
      </w:r>
      <w:r w:rsidR="00A773F3"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  <w:t>4) Копытень европейский</w:t>
      </w:r>
    </w:p>
    <w:p w:rsidR="00A773F3" w:rsidRPr="008D0ADD" w:rsidRDefault="008D0ADD" w:rsidP="00A773F3">
      <w:pPr>
        <w:pStyle w:val="a5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8D0ADD">
        <w:rPr>
          <w:sz w:val="24"/>
          <w:szCs w:val="24"/>
          <w:lang w:val="ru-RU"/>
        </w:rPr>
        <w:t>Покрытосеменные</w:t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  <w:t>5) Растения</w:t>
      </w:r>
    </w:p>
    <w:p w:rsidR="00A773F3" w:rsidRPr="008D0ADD" w:rsidRDefault="008D0ADD" w:rsidP="00A773F3">
      <w:pPr>
        <w:pStyle w:val="a5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8D0ADD">
        <w:rPr>
          <w:sz w:val="24"/>
          <w:szCs w:val="24"/>
          <w:lang w:val="ru-RU"/>
        </w:rPr>
        <w:t xml:space="preserve">Двудольные </w:t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</w:r>
      <w:r w:rsidRPr="008D0ADD">
        <w:rPr>
          <w:sz w:val="24"/>
          <w:szCs w:val="24"/>
          <w:lang w:val="ru-RU"/>
        </w:rPr>
        <w:tab/>
        <w:t>6) Копытень</w:t>
      </w:r>
    </w:p>
    <w:p w:rsidR="00A773F3" w:rsidRPr="00F25F51" w:rsidRDefault="00A773F3" w:rsidP="004377F2">
      <w:pPr>
        <w:jc w:val="both"/>
        <w:rPr>
          <w:sz w:val="24"/>
          <w:szCs w:val="24"/>
          <w:highlight w:val="yellow"/>
          <w:lang w:val="ru-RU"/>
        </w:rPr>
      </w:pPr>
    </w:p>
    <w:p w:rsidR="00FB1C7F" w:rsidRPr="00F25F51" w:rsidRDefault="00FB1C7F" w:rsidP="004377F2">
      <w:pPr>
        <w:jc w:val="both"/>
        <w:rPr>
          <w:sz w:val="24"/>
          <w:szCs w:val="24"/>
          <w:highlight w:val="yellow"/>
          <w:lang w:val="ru-RU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8646"/>
      </w:tblGrid>
      <w:tr w:rsidR="00A773F3" w:rsidRPr="00F63BF7" w:rsidTr="002A50F1">
        <w:tc>
          <w:tcPr>
            <w:tcW w:w="8646" w:type="dxa"/>
          </w:tcPr>
          <w:p w:rsidR="00A773F3" w:rsidRPr="00953A87" w:rsidRDefault="00A773F3" w:rsidP="00A773F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53A87">
              <w:rPr>
                <w:b/>
                <w:i/>
                <w:sz w:val="24"/>
                <w:szCs w:val="24"/>
                <w:lang w:val="ru-RU"/>
              </w:rPr>
              <w:lastRenderedPageBreak/>
              <w:t>Расс</w:t>
            </w:r>
            <w:r w:rsidR="008D0ADD" w:rsidRPr="00953A87">
              <w:rPr>
                <w:b/>
                <w:i/>
                <w:sz w:val="24"/>
                <w:szCs w:val="24"/>
                <w:lang w:val="ru-RU"/>
              </w:rPr>
              <w:t>мотрите рисунок</w:t>
            </w:r>
            <w:r w:rsidRPr="00953A87">
              <w:rPr>
                <w:b/>
                <w:i/>
                <w:sz w:val="24"/>
                <w:szCs w:val="24"/>
                <w:lang w:val="ru-RU"/>
              </w:rPr>
              <w:t xml:space="preserve"> и выполните задания 13 и 14.</w:t>
            </w:r>
          </w:p>
          <w:p w:rsidR="00BC4845" w:rsidRPr="00953A87" w:rsidRDefault="00BC4845" w:rsidP="00A773F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A206C" w:rsidRDefault="00BC4845" w:rsidP="00BC4845">
      <w:pPr>
        <w:jc w:val="center"/>
        <w:rPr>
          <w:sz w:val="24"/>
          <w:szCs w:val="24"/>
          <w:highlight w:val="yellow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114675" cy="2326624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2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45" w:rsidRDefault="00BC4845" w:rsidP="00BC4845">
      <w:pPr>
        <w:jc w:val="center"/>
        <w:rPr>
          <w:sz w:val="24"/>
          <w:szCs w:val="24"/>
          <w:highlight w:val="yellow"/>
          <w:lang w:val="ru-RU"/>
        </w:rPr>
      </w:pPr>
    </w:p>
    <w:p w:rsidR="002A206C" w:rsidRPr="00F07920" w:rsidRDefault="00BC4845" w:rsidP="00B62941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Каким номером на рисунке обозначен орган, являющийся частью вестибулярного аппарата?</w:t>
      </w:r>
      <w:r w:rsidR="002A206C" w:rsidRPr="00F07920">
        <w:rPr>
          <w:sz w:val="24"/>
          <w:szCs w:val="24"/>
          <w:lang w:val="ru-RU"/>
        </w:rPr>
        <w:t xml:space="preserve"> </w:t>
      </w:r>
    </w:p>
    <w:p w:rsidR="00FB1C7F" w:rsidRPr="00F25F51" w:rsidRDefault="00FB1C7F" w:rsidP="00FB1C7F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B13BA2" w:rsidRPr="00BC4845" w:rsidRDefault="004377F2" w:rsidP="00B62941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 xml:space="preserve">Установите соответствие между </w:t>
      </w:r>
      <w:r w:rsidR="00F07920" w:rsidRPr="00BC4845">
        <w:rPr>
          <w:sz w:val="24"/>
          <w:szCs w:val="24"/>
          <w:lang w:val="ru-RU"/>
        </w:rPr>
        <w:t xml:space="preserve">характеристиками и </w:t>
      </w:r>
      <w:r w:rsidR="00BC4845">
        <w:rPr>
          <w:sz w:val="24"/>
          <w:szCs w:val="24"/>
          <w:lang w:val="ru-RU"/>
        </w:rPr>
        <w:t>объектами</w:t>
      </w:r>
      <w:r w:rsidR="009D7B88" w:rsidRPr="00BC4845">
        <w:rPr>
          <w:sz w:val="24"/>
          <w:szCs w:val="24"/>
          <w:lang w:val="ru-RU"/>
        </w:rPr>
        <w:t>,</w:t>
      </w:r>
      <w:r w:rsidR="00945487" w:rsidRPr="00BC4845">
        <w:rPr>
          <w:sz w:val="24"/>
          <w:szCs w:val="24"/>
          <w:lang w:val="ru-RU"/>
        </w:rPr>
        <w:t xml:space="preserve"> </w:t>
      </w:r>
      <w:r w:rsidR="008D0ADD" w:rsidRPr="00BC4845">
        <w:rPr>
          <w:sz w:val="24"/>
          <w:szCs w:val="24"/>
          <w:lang w:val="ru-RU"/>
        </w:rPr>
        <w:t xml:space="preserve">обозначенными цифрами 1, 2, 3, </w:t>
      </w:r>
      <w:r w:rsidR="00945487" w:rsidRPr="00BC4845">
        <w:rPr>
          <w:sz w:val="24"/>
          <w:szCs w:val="24"/>
          <w:lang w:val="ru-RU"/>
        </w:rPr>
        <w:t xml:space="preserve"> на рисунке выше</w:t>
      </w:r>
      <w:r w:rsidR="00660666" w:rsidRPr="00BC4845">
        <w:rPr>
          <w:sz w:val="24"/>
          <w:szCs w:val="24"/>
          <w:lang w:val="ru-RU"/>
        </w:rPr>
        <w:t>:</w:t>
      </w:r>
      <w:r w:rsidR="0084034B" w:rsidRPr="00BC4845">
        <w:rPr>
          <w:sz w:val="24"/>
          <w:szCs w:val="24"/>
          <w:lang w:val="ru-RU"/>
        </w:rPr>
        <w:t xml:space="preserve"> </w:t>
      </w:r>
      <w:r w:rsidRPr="00BC4845">
        <w:rPr>
          <w:sz w:val="24"/>
          <w:szCs w:val="24"/>
          <w:lang w:val="ru-RU"/>
        </w:rPr>
        <w:t>каждой позиции, данной в первом столбце, подберите соответствующую позицию из второго столбца.</w:t>
      </w:r>
      <w:r w:rsidR="00485AE8" w:rsidRPr="00BC4845">
        <w:rPr>
          <w:sz w:val="24"/>
          <w:szCs w:val="24"/>
          <w:lang w:val="ru-RU"/>
        </w:rPr>
        <w:t xml:space="preserve">                         </w:t>
      </w:r>
    </w:p>
    <w:p w:rsidR="004377F2" w:rsidRPr="00BC4845" w:rsidRDefault="00F07920" w:rsidP="00F07920">
      <w:pPr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ab/>
        <w:t>ХАРАКТЕРИСТИКИ</w:t>
      </w:r>
      <w:r w:rsidRPr="00BC4845">
        <w:rPr>
          <w:sz w:val="24"/>
          <w:szCs w:val="24"/>
          <w:lang w:val="ru-RU"/>
        </w:rPr>
        <w:tab/>
      </w:r>
      <w:r w:rsidRPr="00BC4845">
        <w:rPr>
          <w:sz w:val="24"/>
          <w:szCs w:val="24"/>
          <w:lang w:val="ru-RU"/>
        </w:rPr>
        <w:tab/>
      </w:r>
      <w:r w:rsidR="002A206C" w:rsidRPr="00BC4845">
        <w:rPr>
          <w:sz w:val="24"/>
          <w:szCs w:val="24"/>
          <w:lang w:val="ru-RU"/>
        </w:rPr>
        <w:tab/>
      </w:r>
      <w:r w:rsidRPr="00BC4845">
        <w:rPr>
          <w:sz w:val="24"/>
          <w:szCs w:val="24"/>
          <w:lang w:val="ru-RU"/>
        </w:rPr>
        <w:tab/>
      </w:r>
      <w:r w:rsidRPr="00BC4845">
        <w:rPr>
          <w:sz w:val="24"/>
          <w:szCs w:val="24"/>
          <w:lang w:val="ru-RU"/>
        </w:rPr>
        <w:tab/>
      </w:r>
      <w:r w:rsidR="00BC4845">
        <w:rPr>
          <w:sz w:val="24"/>
          <w:szCs w:val="24"/>
          <w:lang w:val="ru-RU"/>
        </w:rPr>
        <w:t>ОБЪЕКТЫ</w:t>
      </w:r>
    </w:p>
    <w:p w:rsidR="004377F2" w:rsidRPr="00BC4845" w:rsidRDefault="00F07920" w:rsidP="002A206C">
      <w:pPr>
        <w:ind w:firstLine="435"/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 xml:space="preserve">А) </w:t>
      </w:r>
      <w:r w:rsidR="00BC4845">
        <w:rPr>
          <w:sz w:val="24"/>
          <w:szCs w:val="24"/>
          <w:lang w:val="ru-RU"/>
        </w:rPr>
        <w:t>соединяет наковальню и улитку</w:t>
      </w:r>
      <w:r w:rsidR="00BC4845">
        <w:rPr>
          <w:sz w:val="24"/>
          <w:szCs w:val="24"/>
          <w:lang w:val="ru-RU"/>
        </w:rPr>
        <w:tab/>
      </w:r>
      <w:r w:rsidR="00BC4845">
        <w:rPr>
          <w:sz w:val="24"/>
          <w:szCs w:val="24"/>
          <w:lang w:val="ru-RU"/>
        </w:rPr>
        <w:tab/>
      </w:r>
      <w:r w:rsidR="00BC4845" w:rsidRPr="00BC4845">
        <w:rPr>
          <w:sz w:val="24"/>
          <w:szCs w:val="24"/>
          <w:lang w:val="ru-RU"/>
        </w:rPr>
        <w:tab/>
      </w:r>
      <w:r w:rsidR="002A206C" w:rsidRPr="00BC4845">
        <w:rPr>
          <w:sz w:val="24"/>
          <w:szCs w:val="24"/>
          <w:lang w:val="ru-RU"/>
        </w:rPr>
        <w:tab/>
        <w:t>1) 1</w:t>
      </w:r>
    </w:p>
    <w:p w:rsidR="006560FA" w:rsidRPr="00BC4845" w:rsidRDefault="00945487" w:rsidP="002A206C">
      <w:pPr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 xml:space="preserve">   </w:t>
      </w:r>
      <w:r w:rsidR="00F07920" w:rsidRPr="00BC4845">
        <w:rPr>
          <w:sz w:val="24"/>
          <w:szCs w:val="24"/>
          <w:lang w:val="ru-RU"/>
        </w:rPr>
        <w:t xml:space="preserve">    Б) </w:t>
      </w:r>
      <w:r w:rsidR="00BC4845">
        <w:rPr>
          <w:sz w:val="24"/>
          <w:szCs w:val="24"/>
          <w:lang w:val="ru-RU"/>
        </w:rPr>
        <w:t>часть уха, образованная эластичным хрящом</w:t>
      </w:r>
      <w:r w:rsidRPr="00BC4845">
        <w:rPr>
          <w:sz w:val="24"/>
          <w:szCs w:val="24"/>
          <w:lang w:val="ru-RU"/>
        </w:rPr>
        <w:t xml:space="preserve"> </w:t>
      </w:r>
      <w:r w:rsidR="002A206C" w:rsidRPr="00BC4845">
        <w:rPr>
          <w:sz w:val="24"/>
          <w:szCs w:val="24"/>
          <w:lang w:val="ru-RU"/>
        </w:rPr>
        <w:t xml:space="preserve"> </w:t>
      </w:r>
      <w:r w:rsidR="002A206C" w:rsidRPr="00BC4845">
        <w:rPr>
          <w:sz w:val="24"/>
          <w:szCs w:val="24"/>
          <w:lang w:val="ru-RU"/>
        </w:rPr>
        <w:tab/>
      </w:r>
      <w:r w:rsidR="00F07920" w:rsidRPr="00BC4845">
        <w:rPr>
          <w:sz w:val="24"/>
          <w:szCs w:val="24"/>
          <w:lang w:val="ru-RU"/>
        </w:rPr>
        <w:tab/>
      </w:r>
      <w:r w:rsidR="00BC4845">
        <w:rPr>
          <w:sz w:val="24"/>
          <w:szCs w:val="24"/>
          <w:lang w:val="ru-RU"/>
        </w:rPr>
        <w:t>2</w:t>
      </w:r>
      <w:r w:rsidR="00F07920" w:rsidRPr="00BC4845">
        <w:rPr>
          <w:sz w:val="24"/>
          <w:szCs w:val="24"/>
          <w:lang w:val="ru-RU"/>
        </w:rPr>
        <w:t xml:space="preserve">) </w:t>
      </w:r>
      <w:r w:rsidR="00BC4845">
        <w:rPr>
          <w:sz w:val="24"/>
          <w:szCs w:val="24"/>
          <w:lang w:val="ru-RU"/>
        </w:rPr>
        <w:t>2</w:t>
      </w:r>
    </w:p>
    <w:p w:rsidR="00BC4845" w:rsidRDefault="00945487" w:rsidP="00BC4845">
      <w:pPr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 xml:space="preserve">       </w:t>
      </w:r>
      <w:r w:rsidR="00F07920" w:rsidRPr="00BC4845">
        <w:rPr>
          <w:sz w:val="24"/>
          <w:szCs w:val="24"/>
          <w:lang w:val="ru-RU"/>
        </w:rPr>
        <w:t xml:space="preserve">В) </w:t>
      </w:r>
      <w:r w:rsidR="00BC4845">
        <w:rPr>
          <w:sz w:val="24"/>
          <w:szCs w:val="24"/>
          <w:lang w:val="ru-RU"/>
        </w:rPr>
        <w:t>костно-хрящевой канал длиной около 20 см</w:t>
      </w:r>
      <w:r w:rsidR="00BC4845">
        <w:rPr>
          <w:sz w:val="24"/>
          <w:szCs w:val="24"/>
          <w:lang w:val="ru-RU"/>
        </w:rPr>
        <w:tab/>
      </w:r>
      <w:r w:rsidR="00BC4845">
        <w:rPr>
          <w:sz w:val="24"/>
          <w:szCs w:val="24"/>
          <w:lang w:val="ru-RU"/>
        </w:rPr>
        <w:tab/>
        <w:t>3) 3</w:t>
      </w:r>
    </w:p>
    <w:p w:rsidR="002A206C" w:rsidRPr="00BC4845" w:rsidRDefault="00BC4845" w:rsidP="00BC484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и диаметром около 7 мм</w:t>
      </w:r>
      <w:r w:rsidR="002A206C" w:rsidRPr="00BC4845">
        <w:rPr>
          <w:sz w:val="24"/>
          <w:szCs w:val="24"/>
          <w:lang w:val="ru-RU"/>
        </w:rPr>
        <w:tab/>
      </w:r>
      <w:r w:rsidR="002A206C" w:rsidRPr="00BC4845">
        <w:rPr>
          <w:sz w:val="24"/>
          <w:szCs w:val="24"/>
          <w:lang w:val="ru-RU"/>
        </w:rPr>
        <w:tab/>
      </w:r>
      <w:r w:rsidR="002A206C" w:rsidRPr="00BC4845">
        <w:rPr>
          <w:sz w:val="24"/>
          <w:szCs w:val="24"/>
          <w:lang w:val="ru-RU"/>
        </w:rPr>
        <w:tab/>
      </w:r>
    </w:p>
    <w:p w:rsidR="004377F2" w:rsidRPr="00BC4845" w:rsidRDefault="00945487" w:rsidP="002A206C">
      <w:pPr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 xml:space="preserve">       Г</w:t>
      </w:r>
      <w:r w:rsidR="002A206C" w:rsidRPr="00BC4845">
        <w:rPr>
          <w:sz w:val="24"/>
          <w:szCs w:val="24"/>
          <w:lang w:val="ru-RU"/>
        </w:rPr>
        <w:t>)</w:t>
      </w:r>
      <w:r w:rsidRPr="00BC4845">
        <w:rPr>
          <w:sz w:val="24"/>
          <w:szCs w:val="24"/>
          <w:lang w:val="ru-RU"/>
        </w:rPr>
        <w:t xml:space="preserve"> </w:t>
      </w:r>
      <w:r w:rsidR="002A206C" w:rsidRPr="00BC4845">
        <w:rPr>
          <w:sz w:val="24"/>
          <w:szCs w:val="24"/>
          <w:lang w:val="ru-RU"/>
        </w:rPr>
        <w:tab/>
      </w:r>
      <w:r w:rsidR="00953A87">
        <w:rPr>
          <w:sz w:val="24"/>
          <w:szCs w:val="24"/>
          <w:lang w:val="ru-RU"/>
        </w:rPr>
        <w:t>железы выделяют ушную серу</w:t>
      </w:r>
      <w:r w:rsidR="008D0ADD" w:rsidRPr="00BC4845">
        <w:rPr>
          <w:sz w:val="24"/>
          <w:szCs w:val="24"/>
          <w:lang w:val="ru-RU"/>
        </w:rPr>
        <w:tab/>
      </w:r>
      <w:r w:rsidR="008D0ADD" w:rsidRPr="00BC4845">
        <w:rPr>
          <w:sz w:val="24"/>
          <w:szCs w:val="24"/>
          <w:lang w:val="ru-RU"/>
        </w:rPr>
        <w:tab/>
      </w:r>
      <w:r w:rsidR="002A206C" w:rsidRPr="00BC4845">
        <w:rPr>
          <w:sz w:val="24"/>
          <w:szCs w:val="24"/>
          <w:lang w:val="ru-RU"/>
        </w:rPr>
        <w:tab/>
      </w:r>
    </w:p>
    <w:p w:rsidR="004377F2" w:rsidRPr="00BC4845" w:rsidRDefault="002A206C" w:rsidP="002A206C">
      <w:pPr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 xml:space="preserve">       </w:t>
      </w:r>
      <w:r w:rsidR="006560FA" w:rsidRPr="00BC4845">
        <w:rPr>
          <w:sz w:val="24"/>
          <w:szCs w:val="24"/>
          <w:lang w:val="ru-RU"/>
        </w:rPr>
        <w:t>Д</w:t>
      </w:r>
      <w:r w:rsidR="00945487" w:rsidRPr="00BC4845">
        <w:rPr>
          <w:sz w:val="24"/>
          <w:szCs w:val="24"/>
          <w:lang w:val="ru-RU"/>
        </w:rPr>
        <w:t>)</w:t>
      </w:r>
      <w:r w:rsidR="00F07920" w:rsidRPr="00BC4845">
        <w:rPr>
          <w:sz w:val="24"/>
          <w:szCs w:val="24"/>
          <w:lang w:val="ru-RU"/>
        </w:rPr>
        <w:t xml:space="preserve"> </w:t>
      </w:r>
      <w:r w:rsidR="00953A87">
        <w:rPr>
          <w:sz w:val="24"/>
          <w:szCs w:val="24"/>
          <w:lang w:val="ru-RU"/>
        </w:rPr>
        <w:t>косточка среднего уха</w:t>
      </w:r>
    </w:p>
    <w:p w:rsidR="00F07920" w:rsidRPr="00BC4845" w:rsidRDefault="00F07920" w:rsidP="002A206C">
      <w:pPr>
        <w:jc w:val="both"/>
        <w:rPr>
          <w:sz w:val="24"/>
          <w:szCs w:val="24"/>
          <w:lang w:val="ru-RU"/>
        </w:rPr>
      </w:pPr>
      <w:r w:rsidRPr="00BC4845">
        <w:rPr>
          <w:sz w:val="24"/>
          <w:szCs w:val="24"/>
          <w:lang w:val="ru-RU"/>
        </w:rPr>
        <w:t xml:space="preserve">       Е) </w:t>
      </w:r>
      <w:r w:rsidR="00953A87">
        <w:rPr>
          <w:sz w:val="24"/>
          <w:szCs w:val="24"/>
          <w:lang w:val="ru-RU"/>
        </w:rPr>
        <w:t>включает мочку, в толще которой находится жировая клетчатка</w:t>
      </w:r>
    </w:p>
    <w:p w:rsidR="00B13BA2" w:rsidRPr="00F25F51" w:rsidRDefault="00B13BA2" w:rsidP="004377F2">
      <w:pPr>
        <w:jc w:val="both"/>
        <w:rPr>
          <w:sz w:val="24"/>
          <w:szCs w:val="24"/>
          <w:highlight w:val="yellow"/>
          <w:lang w:val="ru-RU"/>
        </w:rPr>
      </w:pPr>
    </w:p>
    <w:p w:rsidR="001405E3" w:rsidRPr="000D797B" w:rsidRDefault="001405E3" w:rsidP="000D797B">
      <w:pPr>
        <w:pStyle w:val="a5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>Выберите три верных ответа из шести и запишите цифры</w:t>
      </w:r>
      <w:r w:rsidR="00FB1C7F" w:rsidRPr="000D797B">
        <w:rPr>
          <w:sz w:val="24"/>
          <w:szCs w:val="24"/>
          <w:lang w:val="ru-RU"/>
        </w:rPr>
        <w:t>,</w:t>
      </w:r>
      <w:r w:rsidRPr="000D797B">
        <w:rPr>
          <w:sz w:val="24"/>
          <w:szCs w:val="24"/>
          <w:lang w:val="ru-RU"/>
        </w:rPr>
        <w:t xml:space="preserve"> под которыми они указаны.</w:t>
      </w:r>
    </w:p>
    <w:p w:rsidR="002B3AF8" w:rsidRPr="00F25F51" w:rsidRDefault="000D797B" w:rsidP="000D797B">
      <w:pPr>
        <w:pStyle w:val="a5"/>
        <w:ind w:left="435"/>
        <w:rPr>
          <w:sz w:val="24"/>
          <w:szCs w:val="24"/>
          <w:highlight w:val="yellow"/>
          <w:lang w:val="ru-RU"/>
        </w:rPr>
      </w:pPr>
      <w:r w:rsidRPr="000D797B">
        <w:rPr>
          <w:lang w:val="ru-RU"/>
        </w:rPr>
        <w:t>Для рефлекторной дуги коленного рефлекса справедливы следующие характеристики:</w:t>
      </w:r>
      <w:r w:rsidR="001405E3" w:rsidRPr="00F25F51">
        <w:rPr>
          <w:sz w:val="24"/>
          <w:szCs w:val="24"/>
          <w:highlight w:val="yellow"/>
          <w:lang w:val="ru-RU"/>
        </w:rPr>
        <w:t xml:space="preserve"> </w:t>
      </w:r>
    </w:p>
    <w:p w:rsidR="000D797B" w:rsidRPr="000D797B" w:rsidRDefault="000D797B" w:rsidP="000D797B">
      <w:pPr>
        <w:pStyle w:val="a5"/>
        <w:numPr>
          <w:ilvl w:val="0"/>
          <w:numId w:val="6"/>
        </w:numPr>
        <w:tabs>
          <w:tab w:val="left" w:pos="1184"/>
        </w:tabs>
        <w:contextualSpacing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0D797B">
        <w:rPr>
          <w:sz w:val="24"/>
          <w:szCs w:val="24"/>
          <w:lang w:val="ru-RU"/>
        </w:rPr>
        <w:t xml:space="preserve">ставочный нейрон расположен в спинном </w:t>
      </w:r>
      <w:r w:rsidRPr="000D797B">
        <w:rPr>
          <w:spacing w:val="-2"/>
          <w:sz w:val="24"/>
          <w:szCs w:val="24"/>
          <w:lang w:val="ru-RU"/>
        </w:rPr>
        <w:t>мозге</w:t>
      </w:r>
    </w:p>
    <w:p w:rsidR="000D797B" w:rsidRPr="000D797B" w:rsidRDefault="000D797B" w:rsidP="000D797B">
      <w:pPr>
        <w:pStyle w:val="a5"/>
        <w:numPr>
          <w:ilvl w:val="0"/>
          <w:numId w:val="6"/>
        </w:numPr>
        <w:tabs>
          <w:tab w:val="left" w:pos="1184"/>
        </w:tabs>
        <w:contextualSpacing w:val="0"/>
        <w:rPr>
          <w:sz w:val="24"/>
          <w:szCs w:val="24"/>
        </w:rPr>
      </w:pPr>
      <w:r>
        <w:rPr>
          <w:sz w:val="24"/>
          <w:szCs w:val="24"/>
          <w:lang w:val="ru-RU"/>
        </w:rPr>
        <w:t>р</w:t>
      </w:r>
      <w:r w:rsidRPr="000D797B">
        <w:rPr>
          <w:sz w:val="24"/>
          <w:szCs w:val="24"/>
        </w:rPr>
        <w:t xml:space="preserve">ефлекторная дуга </w:t>
      </w:r>
      <w:r w:rsidRPr="000D797B">
        <w:rPr>
          <w:spacing w:val="-2"/>
          <w:sz w:val="24"/>
          <w:szCs w:val="24"/>
        </w:rPr>
        <w:t>двухнейронная</w:t>
      </w:r>
    </w:p>
    <w:p w:rsidR="000D797B" w:rsidRPr="000D797B" w:rsidRDefault="000D797B" w:rsidP="000D797B">
      <w:pPr>
        <w:pStyle w:val="a5"/>
        <w:numPr>
          <w:ilvl w:val="0"/>
          <w:numId w:val="6"/>
        </w:numPr>
        <w:tabs>
          <w:tab w:val="left" w:pos="1174"/>
        </w:tabs>
        <w:ind w:right="261"/>
        <w:contextualSpacing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0D797B">
        <w:rPr>
          <w:sz w:val="24"/>
          <w:szCs w:val="24"/>
          <w:lang w:val="ru-RU"/>
        </w:rPr>
        <w:t xml:space="preserve">ксон двигательного нейрона расположен в переднем корешке спинного </w:t>
      </w:r>
      <w:r w:rsidRPr="000D797B">
        <w:rPr>
          <w:spacing w:val="-2"/>
          <w:sz w:val="24"/>
          <w:szCs w:val="24"/>
          <w:lang w:val="ru-RU"/>
        </w:rPr>
        <w:t>мозга</w:t>
      </w:r>
    </w:p>
    <w:p w:rsidR="000D797B" w:rsidRPr="000D797B" w:rsidRDefault="000D797B" w:rsidP="000D797B">
      <w:pPr>
        <w:pStyle w:val="a5"/>
        <w:numPr>
          <w:ilvl w:val="0"/>
          <w:numId w:val="6"/>
        </w:numPr>
        <w:tabs>
          <w:tab w:val="left" w:pos="1184"/>
        </w:tabs>
        <w:contextualSpacing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0D797B">
        <w:rPr>
          <w:sz w:val="24"/>
          <w:szCs w:val="24"/>
          <w:lang w:val="ru-RU"/>
        </w:rPr>
        <w:t xml:space="preserve">ело чувствительного нейрона расположено в спинномозговом </w:t>
      </w:r>
      <w:r w:rsidRPr="000D797B">
        <w:rPr>
          <w:spacing w:val="-2"/>
          <w:sz w:val="24"/>
          <w:szCs w:val="24"/>
          <w:lang w:val="ru-RU"/>
        </w:rPr>
        <w:t>ганглии</w:t>
      </w:r>
    </w:p>
    <w:p w:rsidR="000D797B" w:rsidRPr="000D797B" w:rsidRDefault="000D797B" w:rsidP="000D797B">
      <w:pPr>
        <w:pStyle w:val="a5"/>
        <w:numPr>
          <w:ilvl w:val="0"/>
          <w:numId w:val="6"/>
        </w:numPr>
        <w:tabs>
          <w:tab w:val="left" w:pos="1184"/>
        </w:tabs>
        <w:contextualSpacing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0D797B">
        <w:rPr>
          <w:sz w:val="24"/>
          <w:szCs w:val="24"/>
          <w:lang w:val="ru-RU"/>
        </w:rPr>
        <w:t xml:space="preserve"> состав дуги входят</w:t>
      </w:r>
      <w:r w:rsidRPr="000D797B">
        <w:rPr>
          <w:spacing w:val="-2"/>
          <w:sz w:val="24"/>
          <w:szCs w:val="24"/>
          <w:lang w:val="ru-RU"/>
        </w:rPr>
        <w:t xml:space="preserve"> хеморецепторы</w:t>
      </w:r>
    </w:p>
    <w:p w:rsidR="00B21802" w:rsidRPr="000D797B" w:rsidRDefault="000D797B" w:rsidP="000D797B">
      <w:pPr>
        <w:pStyle w:val="a5"/>
        <w:numPr>
          <w:ilvl w:val="0"/>
          <w:numId w:val="6"/>
        </w:numPr>
        <w:tabs>
          <w:tab w:val="left" w:pos="1184"/>
        </w:tabs>
        <w:contextualSpacing w:val="0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>в составе дуги содержится два межнейронных синапса</w:t>
      </w:r>
    </w:p>
    <w:p w:rsidR="000D797B" w:rsidRPr="000D797B" w:rsidRDefault="000D797B" w:rsidP="000D797B">
      <w:pPr>
        <w:pStyle w:val="a5"/>
        <w:ind w:left="795"/>
        <w:jc w:val="both"/>
        <w:rPr>
          <w:sz w:val="24"/>
          <w:szCs w:val="24"/>
          <w:highlight w:val="yellow"/>
          <w:lang w:val="ru-RU"/>
        </w:rPr>
      </w:pPr>
    </w:p>
    <w:p w:rsidR="00641EF4" w:rsidRPr="000D797B" w:rsidRDefault="00B21802" w:rsidP="00641EF4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 xml:space="preserve">Установите </w:t>
      </w:r>
      <w:r w:rsidR="00641EF4" w:rsidRPr="000D797B">
        <w:rPr>
          <w:sz w:val="24"/>
          <w:szCs w:val="24"/>
          <w:lang w:val="ru-RU"/>
        </w:rPr>
        <w:t xml:space="preserve">последовательность </w:t>
      </w:r>
      <w:r w:rsidR="00953A87" w:rsidRPr="000D797B">
        <w:rPr>
          <w:sz w:val="24"/>
          <w:szCs w:val="24"/>
          <w:lang w:val="ru-RU"/>
        </w:rPr>
        <w:t>процессов, происходящих при вдохе. Запишите соо</w:t>
      </w:r>
      <w:r w:rsidR="00641EF4" w:rsidRPr="000D797B">
        <w:rPr>
          <w:sz w:val="24"/>
          <w:szCs w:val="24"/>
          <w:lang w:val="ru-RU"/>
        </w:rPr>
        <w:t xml:space="preserve">тветствующую последовательность цифр. </w:t>
      </w:r>
    </w:p>
    <w:p w:rsidR="00641EF4" w:rsidRPr="000D797B" w:rsidRDefault="000D797B" w:rsidP="00641EF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>лёгкие, следую за стенками грудной полости, расширяются</w:t>
      </w:r>
    </w:p>
    <w:p w:rsidR="00641EF4" w:rsidRPr="000D797B" w:rsidRDefault="000D797B" w:rsidP="00641EF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>возникновение нервного импульса в дыхательном центре</w:t>
      </w:r>
    </w:p>
    <w:p w:rsidR="00641EF4" w:rsidRPr="000D797B" w:rsidRDefault="000D797B" w:rsidP="00641EF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>воздух по воздухоносным путям устремляется в лёгкие – происходит вдох</w:t>
      </w:r>
    </w:p>
    <w:p w:rsidR="00641EF4" w:rsidRPr="000D797B" w:rsidRDefault="000D797B" w:rsidP="00641EF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>при сокращении наружных межрёберных мышц поднимаются рёбра</w:t>
      </w:r>
    </w:p>
    <w:p w:rsidR="00641EF4" w:rsidRPr="000D797B" w:rsidRDefault="000D797B" w:rsidP="00641EF4">
      <w:pPr>
        <w:pStyle w:val="a5"/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0D797B">
        <w:rPr>
          <w:sz w:val="24"/>
          <w:szCs w:val="24"/>
          <w:lang w:val="ru-RU"/>
        </w:rPr>
        <w:t>объём грудной полости увеличивается</w:t>
      </w:r>
    </w:p>
    <w:p w:rsidR="00DD6D0B" w:rsidRDefault="00DD6D0B" w:rsidP="00DD6D0B">
      <w:pPr>
        <w:jc w:val="both"/>
        <w:rPr>
          <w:sz w:val="24"/>
          <w:szCs w:val="24"/>
          <w:highlight w:val="yellow"/>
          <w:lang w:val="ru-RU"/>
        </w:rPr>
      </w:pPr>
    </w:p>
    <w:p w:rsidR="00117F66" w:rsidRDefault="00117F66" w:rsidP="00DD6D0B">
      <w:pPr>
        <w:jc w:val="both"/>
        <w:rPr>
          <w:sz w:val="24"/>
          <w:szCs w:val="24"/>
          <w:highlight w:val="yellow"/>
          <w:lang w:val="ru-RU"/>
        </w:rPr>
      </w:pPr>
    </w:p>
    <w:p w:rsidR="00117F66" w:rsidRDefault="00117F66" w:rsidP="00DD6D0B">
      <w:pPr>
        <w:jc w:val="both"/>
        <w:rPr>
          <w:sz w:val="24"/>
          <w:szCs w:val="24"/>
          <w:highlight w:val="yellow"/>
          <w:lang w:val="ru-RU"/>
        </w:rPr>
      </w:pPr>
    </w:p>
    <w:p w:rsidR="00117F66" w:rsidRDefault="00117F66" w:rsidP="00DD6D0B">
      <w:pPr>
        <w:jc w:val="both"/>
        <w:rPr>
          <w:sz w:val="24"/>
          <w:szCs w:val="24"/>
          <w:highlight w:val="yellow"/>
          <w:lang w:val="ru-RU"/>
        </w:rPr>
      </w:pPr>
    </w:p>
    <w:p w:rsidR="00117F66" w:rsidRPr="00F25F51" w:rsidRDefault="00117F66" w:rsidP="00DD6D0B">
      <w:pPr>
        <w:jc w:val="both"/>
        <w:rPr>
          <w:sz w:val="24"/>
          <w:szCs w:val="24"/>
          <w:highlight w:val="yellow"/>
          <w:lang w:val="ru-RU"/>
        </w:rPr>
      </w:pPr>
    </w:p>
    <w:p w:rsidR="00681E6B" w:rsidRPr="00C662D3" w:rsidRDefault="00681E6B" w:rsidP="00641EF4">
      <w:pPr>
        <w:pStyle w:val="a5"/>
        <w:numPr>
          <w:ilvl w:val="0"/>
          <w:numId w:val="1"/>
        </w:numPr>
        <w:jc w:val="both"/>
        <w:rPr>
          <w:color w:val="FF0000"/>
          <w:sz w:val="24"/>
          <w:szCs w:val="24"/>
          <w:lang w:val="ru-RU"/>
        </w:rPr>
      </w:pPr>
      <w:r w:rsidRPr="00C662D3">
        <w:rPr>
          <w:sz w:val="24"/>
          <w:szCs w:val="24"/>
          <w:lang w:val="ru-RU"/>
        </w:rPr>
        <w:lastRenderedPageBreak/>
        <w:t>Прочитайте текст. Выберите три предложения,</w:t>
      </w:r>
      <w:r w:rsidR="00F96284" w:rsidRPr="00C662D3">
        <w:rPr>
          <w:sz w:val="24"/>
          <w:szCs w:val="24"/>
          <w:lang w:val="ru-RU"/>
        </w:rPr>
        <w:t xml:space="preserve"> </w:t>
      </w:r>
      <w:r w:rsidR="00641EF4" w:rsidRPr="00C662D3">
        <w:rPr>
          <w:sz w:val="24"/>
          <w:szCs w:val="24"/>
          <w:lang w:val="ru-RU"/>
        </w:rPr>
        <w:t xml:space="preserve">в которых </w:t>
      </w:r>
      <w:r w:rsidR="000D797B" w:rsidRPr="00C662D3">
        <w:rPr>
          <w:sz w:val="24"/>
          <w:szCs w:val="24"/>
          <w:lang w:val="ru-RU"/>
        </w:rPr>
        <w:t xml:space="preserve">даны описания </w:t>
      </w:r>
      <w:r w:rsidR="000D797B" w:rsidRPr="00C662D3">
        <w:rPr>
          <w:b/>
          <w:sz w:val="24"/>
          <w:szCs w:val="24"/>
          <w:lang w:val="ru-RU"/>
        </w:rPr>
        <w:t xml:space="preserve">идиоадаптаций </w:t>
      </w:r>
      <w:r w:rsidR="000D797B" w:rsidRPr="00C662D3">
        <w:rPr>
          <w:sz w:val="24"/>
          <w:szCs w:val="24"/>
          <w:lang w:val="ru-RU"/>
        </w:rPr>
        <w:t>у членистоногих</w:t>
      </w:r>
      <w:r w:rsidR="00F96284" w:rsidRPr="00C662D3">
        <w:rPr>
          <w:sz w:val="24"/>
          <w:szCs w:val="24"/>
          <w:lang w:val="ru-RU"/>
        </w:rPr>
        <w:t xml:space="preserve">. </w:t>
      </w:r>
      <w:r w:rsidR="008D72F8" w:rsidRPr="00C662D3">
        <w:rPr>
          <w:sz w:val="24"/>
          <w:szCs w:val="24"/>
          <w:lang w:val="ru-RU"/>
        </w:rPr>
        <w:t xml:space="preserve">Запишите </w:t>
      </w:r>
      <w:r w:rsidR="002B3AF8" w:rsidRPr="00C662D3">
        <w:rPr>
          <w:sz w:val="24"/>
          <w:szCs w:val="24"/>
          <w:lang w:val="ru-RU"/>
        </w:rPr>
        <w:t xml:space="preserve"> цифры, под которыми они указаны.</w:t>
      </w:r>
      <w:r w:rsidR="000D4876" w:rsidRPr="00C662D3">
        <w:rPr>
          <w:sz w:val="24"/>
          <w:szCs w:val="24"/>
          <w:lang w:val="ru-RU"/>
        </w:rPr>
        <w:t xml:space="preserve"> </w:t>
      </w:r>
    </w:p>
    <w:tbl>
      <w:tblPr>
        <w:tblStyle w:val="a6"/>
        <w:tblW w:w="0" w:type="auto"/>
        <w:tblInd w:w="435" w:type="dxa"/>
        <w:tblLook w:val="04A0"/>
      </w:tblPr>
      <w:tblGrid>
        <w:gridCol w:w="8887"/>
      </w:tblGrid>
      <w:tr w:rsidR="00F96284" w:rsidRPr="00F83F8F" w:rsidTr="003F68F2">
        <w:tc>
          <w:tcPr>
            <w:tcW w:w="8887" w:type="dxa"/>
          </w:tcPr>
          <w:p w:rsidR="00F96284" w:rsidRPr="00C662D3" w:rsidRDefault="00F96284" w:rsidP="00DD6D0B">
            <w:pPr>
              <w:pStyle w:val="a5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662D3">
              <w:rPr>
                <w:sz w:val="24"/>
                <w:szCs w:val="24"/>
                <w:lang w:val="ru-RU"/>
              </w:rPr>
              <w:t>(1)</w:t>
            </w:r>
            <w:r w:rsidR="009D7B88" w:rsidRPr="00C662D3">
              <w:rPr>
                <w:sz w:val="24"/>
                <w:szCs w:val="24"/>
                <w:lang w:val="ru-RU"/>
              </w:rPr>
              <w:t xml:space="preserve"> </w:t>
            </w:r>
            <w:r w:rsidR="009D0B21" w:rsidRPr="00C662D3">
              <w:rPr>
                <w:sz w:val="24"/>
                <w:szCs w:val="24"/>
                <w:lang w:val="ru-RU"/>
              </w:rPr>
              <w:t>У членистоногих развиты нервная система, органы чувств и появились качественно новые органы зрения – сложные фасеточные глаза</w:t>
            </w:r>
            <w:r w:rsidR="00DD6D0B" w:rsidRPr="00C662D3">
              <w:rPr>
                <w:sz w:val="24"/>
                <w:szCs w:val="24"/>
                <w:lang w:val="ru-RU"/>
              </w:rPr>
              <w:t>.</w:t>
            </w:r>
            <w:r w:rsidR="00641EF4" w:rsidRPr="00C662D3">
              <w:rPr>
                <w:sz w:val="24"/>
                <w:szCs w:val="24"/>
                <w:lang w:val="ru-RU"/>
              </w:rPr>
              <w:t xml:space="preserve"> </w:t>
            </w:r>
            <w:r w:rsidRPr="00C662D3">
              <w:rPr>
                <w:sz w:val="24"/>
                <w:szCs w:val="24"/>
                <w:lang w:val="ru-RU"/>
              </w:rPr>
              <w:t>(2)</w:t>
            </w:r>
            <w:r w:rsidR="009D7B88" w:rsidRPr="00C662D3">
              <w:rPr>
                <w:sz w:val="24"/>
                <w:szCs w:val="24"/>
                <w:lang w:val="ru-RU"/>
              </w:rPr>
              <w:t xml:space="preserve"> </w:t>
            </w:r>
            <w:r w:rsidR="009D0B21" w:rsidRPr="00C662D3">
              <w:rPr>
                <w:sz w:val="24"/>
                <w:szCs w:val="24"/>
                <w:lang w:val="ru-RU"/>
              </w:rPr>
              <w:t>В нервной системе у членистоногих произошло укрупнение нервных узлов</w:t>
            </w:r>
            <w:r w:rsidR="00DD6D0B" w:rsidRPr="00C662D3">
              <w:rPr>
                <w:sz w:val="24"/>
                <w:szCs w:val="24"/>
                <w:lang w:val="ru-RU"/>
              </w:rPr>
              <w:t xml:space="preserve">. </w:t>
            </w:r>
            <w:r w:rsidRPr="00C662D3">
              <w:rPr>
                <w:sz w:val="24"/>
                <w:szCs w:val="24"/>
                <w:lang w:val="ru-RU"/>
              </w:rPr>
              <w:t>(3)</w:t>
            </w:r>
            <w:r w:rsidR="009D7B88" w:rsidRPr="00C662D3">
              <w:rPr>
                <w:sz w:val="24"/>
                <w:szCs w:val="24"/>
                <w:lang w:val="ru-RU"/>
              </w:rPr>
              <w:t xml:space="preserve"> </w:t>
            </w:r>
            <w:r w:rsidR="009D0B21" w:rsidRPr="00C662D3">
              <w:rPr>
                <w:sz w:val="24"/>
                <w:szCs w:val="24"/>
                <w:lang w:val="ru-RU"/>
              </w:rPr>
              <w:t>Членистоногие хорошо приспособлены к условиям окружающей среды, питаются различной пищей в зависимости от</w:t>
            </w:r>
            <w:r w:rsidR="00C662D3" w:rsidRPr="00C662D3">
              <w:rPr>
                <w:sz w:val="24"/>
                <w:szCs w:val="24"/>
                <w:lang w:val="ru-RU"/>
              </w:rPr>
              <w:t xml:space="preserve"> строения ротового аппарата и органов пищеварительной системы</w:t>
            </w:r>
            <w:r w:rsidR="00DD6D0B" w:rsidRPr="00C662D3">
              <w:rPr>
                <w:sz w:val="24"/>
                <w:szCs w:val="24"/>
                <w:lang w:val="ru-RU"/>
              </w:rPr>
              <w:t>.</w:t>
            </w:r>
            <w:r w:rsidRPr="00C662D3">
              <w:rPr>
                <w:sz w:val="24"/>
                <w:szCs w:val="24"/>
                <w:lang w:val="ru-RU"/>
              </w:rPr>
              <w:t xml:space="preserve"> (4)</w:t>
            </w:r>
            <w:r w:rsidR="009D7B88" w:rsidRPr="00C662D3">
              <w:rPr>
                <w:sz w:val="24"/>
                <w:szCs w:val="24"/>
                <w:lang w:val="ru-RU"/>
              </w:rPr>
              <w:t xml:space="preserve"> </w:t>
            </w:r>
            <w:r w:rsidR="00C662D3" w:rsidRPr="00C662D3">
              <w:rPr>
                <w:sz w:val="24"/>
                <w:szCs w:val="24"/>
                <w:lang w:val="ru-RU"/>
              </w:rPr>
              <w:t>Членистоногие имеют сегментированные конечности</w:t>
            </w:r>
            <w:r w:rsidR="00DD6D0B" w:rsidRPr="00C662D3">
              <w:rPr>
                <w:sz w:val="24"/>
                <w:szCs w:val="24"/>
                <w:lang w:val="ru-RU"/>
              </w:rPr>
              <w:t xml:space="preserve">. </w:t>
            </w:r>
            <w:r w:rsidRPr="00C662D3">
              <w:rPr>
                <w:sz w:val="24"/>
                <w:szCs w:val="24"/>
                <w:lang w:val="ru-RU"/>
              </w:rPr>
              <w:t>(5)</w:t>
            </w:r>
            <w:r w:rsidR="00C662D3" w:rsidRPr="00C662D3">
              <w:rPr>
                <w:sz w:val="24"/>
                <w:szCs w:val="24"/>
                <w:lang w:val="ru-RU"/>
              </w:rPr>
              <w:t xml:space="preserve"> </w:t>
            </w:r>
            <w:r w:rsidR="00C662D3">
              <w:rPr>
                <w:sz w:val="24"/>
                <w:szCs w:val="24"/>
                <w:lang w:val="ru-RU"/>
              </w:rPr>
              <w:t>П</w:t>
            </w:r>
            <w:r w:rsidR="00C662D3" w:rsidRPr="00C662D3">
              <w:rPr>
                <w:sz w:val="24"/>
                <w:szCs w:val="24"/>
                <w:lang w:val="ru-RU"/>
              </w:rPr>
              <w:t>ередние ходильные конечности у десятиногих раков имеют клешни</w:t>
            </w:r>
            <w:r w:rsidR="00DD6D0B" w:rsidRPr="00C662D3">
              <w:rPr>
                <w:sz w:val="24"/>
                <w:szCs w:val="24"/>
                <w:lang w:val="ru-RU"/>
              </w:rPr>
              <w:t>.</w:t>
            </w:r>
            <w:r w:rsidR="00C662D3" w:rsidRPr="00C662D3">
              <w:rPr>
                <w:sz w:val="24"/>
                <w:szCs w:val="24"/>
                <w:lang w:val="ru-RU"/>
              </w:rPr>
              <w:t xml:space="preserve"> (6) </w:t>
            </w:r>
            <w:r w:rsidR="00C662D3">
              <w:rPr>
                <w:sz w:val="24"/>
                <w:szCs w:val="24"/>
                <w:lang w:val="ru-RU"/>
              </w:rPr>
              <w:t>П</w:t>
            </w:r>
            <w:r w:rsidR="00C662D3" w:rsidRPr="00C662D3">
              <w:rPr>
                <w:sz w:val="24"/>
                <w:szCs w:val="24"/>
                <w:lang w:val="ru-RU"/>
              </w:rPr>
              <w:t>лавательные конечности жука-плавунца имеют форму схожую с веслом.</w:t>
            </w:r>
            <w:r w:rsidR="00DD6D0B" w:rsidRPr="00C662D3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21802" w:rsidRPr="00F25F51" w:rsidRDefault="00B21802" w:rsidP="00F96284">
      <w:pPr>
        <w:jc w:val="both"/>
        <w:rPr>
          <w:sz w:val="24"/>
          <w:szCs w:val="24"/>
          <w:highlight w:val="yellow"/>
          <w:lang w:val="ru-RU"/>
        </w:rPr>
      </w:pPr>
    </w:p>
    <w:p w:rsidR="00677B69" w:rsidRPr="002F5732" w:rsidRDefault="0035455A" w:rsidP="00641EF4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Выберите три верных ответа из шести и запишите цифры, под которыми они у</w:t>
      </w:r>
      <w:r w:rsidR="00D25FF8" w:rsidRPr="002F5732">
        <w:rPr>
          <w:sz w:val="24"/>
          <w:szCs w:val="24"/>
          <w:lang w:val="ru-RU"/>
        </w:rPr>
        <w:t xml:space="preserve">казаны. </w:t>
      </w:r>
    </w:p>
    <w:p w:rsidR="00D25FF8" w:rsidRPr="002F5732" w:rsidRDefault="00192625" w:rsidP="00D25FF8">
      <w:pPr>
        <w:pStyle w:val="a5"/>
        <w:ind w:left="435"/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Какие процессы обуславливают биогенную миграцию атомов в биосфере</w:t>
      </w:r>
    </w:p>
    <w:p w:rsidR="00433B7F" w:rsidRPr="002F5732" w:rsidRDefault="00192625" w:rsidP="0035455A">
      <w:pPr>
        <w:pStyle w:val="a5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саморегуляция</w:t>
      </w:r>
    </w:p>
    <w:p w:rsidR="00D25FF8" w:rsidRPr="002F5732" w:rsidRDefault="00192625" w:rsidP="0035455A">
      <w:pPr>
        <w:pStyle w:val="a5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пищевые цепи</w:t>
      </w:r>
    </w:p>
    <w:p w:rsidR="00433B7F" w:rsidRPr="002F5732" w:rsidRDefault="00192625" w:rsidP="00D25FF8">
      <w:pPr>
        <w:pStyle w:val="a5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размножение</w:t>
      </w:r>
    </w:p>
    <w:p w:rsidR="0035455A" w:rsidRPr="002F5732" w:rsidRDefault="00192625" w:rsidP="00D25FF8">
      <w:pPr>
        <w:pStyle w:val="a5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дыхание</w:t>
      </w:r>
    </w:p>
    <w:p w:rsidR="00433B7F" w:rsidRPr="002F5732" w:rsidRDefault="00192625" w:rsidP="0035455A">
      <w:pPr>
        <w:pStyle w:val="a5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раздражимость</w:t>
      </w:r>
    </w:p>
    <w:p w:rsidR="0035455A" w:rsidRPr="002F5732" w:rsidRDefault="00192625" w:rsidP="0035455A">
      <w:pPr>
        <w:pStyle w:val="a5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2F5732">
        <w:rPr>
          <w:sz w:val="24"/>
          <w:szCs w:val="24"/>
          <w:lang w:val="ru-RU"/>
        </w:rPr>
        <w:t>сукцессия</w:t>
      </w:r>
    </w:p>
    <w:p w:rsidR="0035455A" w:rsidRPr="00F25F51" w:rsidRDefault="0035455A" w:rsidP="0035455A">
      <w:pPr>
        <w:jc w:val="both"/>
        <w:rPr>
          <w:sz w:val="24"/>
          <w:szCs w:val="24"/>
          <w:highlight w:val="yellow"/>
          <w:lang w:val="ru-RU"/>
        </w:rPr>
      </w:pPr>
    </w:p>
    <w:p w:rsidR="00D66529" w:rsidRPr="00CF622F" w:rsidRDefault="0035455A" w:rsidP="00D66529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 xml:space="preserve">Установите соответствие между </w:t>
      </w:r>
      <w:r w:rsidR="00D01A9A" w:rsidRPr="00CF622F">
        <w:rPr>
          <w:sz w:val="24"/>
          <w:szCs w:val="24"/>
          <w:lang w:val="ru-RU"/>
        </w:rPr>
        <w:t>систематическими признаками человека и таксонами животных, для которых они характерны</w:t>
      </w:r>
      <w:r w:rsidRPr="00CF622F">
        <w:rPr>
          <w:sz w:val="24"/>
          <w:szCs w:val="24"/>
          <w:lang w:val="ru-RU"/>
        </w:rPr>
        <w:t>: к каждой позиции, данной в первом столбце, подберите соответствующую позицию из второго столбца.</w:t>
      </w:r>
    </w:p>
    <w:p w:rsidR="0035455A" w:rsidRPr="00CF622F" w:rsidRDefault="00D01A9A" w:rsidP="00D66529">
      <w:pPr>
        <w:pStyle w:val="a5"/>
        <w:ind w:left="435"/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>СИСТЕМАТИЧЕСКИЕ ПРИЗНАКИ ЧЕЛОВЕКА</w:t>
      </w:r>
      <w:r w:rsidR="00CF622F" w:rsidRPr="00CF622F">
        <w:rPr>
          <w:sz w:val="24"/>
          <w:szCs w:val="24"/>
          <w:lang w:val="ru-RU"/>
        </w:rPr>
        <w:t xml:space="preserve">  </w:t>
      </w:r>
      <w:r w:rsidR="00CF622F" w:rsidRPr="00CF622F">
        <w:rPr>
          <w:sz w:val="24"/>
          <w:szCs w:val="24"/>
          <w:lang w:val="ru-RU"/>
        </w:rPr>
        <w:tab/>
        <w:t>ТАКСОНЫ ЖИВОТНЫХ</w:t>
      </w:r>
    </w:p>
    <w:p w:rsidR="0035455A" w:rsidRPr="00CF622F" w:rsidRDefault="00CF622F" w:rsidP="0035455A">
      <w:pPr>
        <w:pStyle w:val="a5"/>
        <w:ind w:left="435"/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>А) при формировании скелета закладываются позвонки</w:t>
      </w:r>
      <w:r w:rsidRPr="00CF622F">
        <w:rPr>
          <w:sz w:val="24"/>
          <w:szCs w:val="24"/>
          <w:lang w:val="ru-RU"/>
        </w:rPr>
        <w:tab/>
        <w:t>1) класс Млекопитающие</w:t>
      </w:r>
    </w:p>
    <w:p w:rsidR="0035455A" w:rsidRPr="00CF622F" w:rsidRDefault="00D25FF8" w:rsidP="0035455A">
      <w:pPr>
        <w:pStyle w:val="a5"/>
        <w:ind w:left="435"/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 xml:space="preserve">Б) </w:t>
      </w:r>
      <w:r w:rsidR="00CF622F" w:rsidRPr="00CF622F">
        <w:rPr>
          <w:sz w:val="24"/>
          <w:szCs w:val="24"/>
          <w:lang w:val="ru-RU"/>
        </w:rPr>
        <w:t>сердце развивается на брюшной стороне</w:t>
      </w:r>
      <w:r w:rsidR="00CF622F" w:rsidRPr="00CF622F">
        <w:rPr>
          <w:sz w:val="24"/>
          <w:szCs w:val="24"/>
          <w:lang w:val="ru-RU"/>
        </w:rPr>
        <w:tab/>
      </w:r>
      <w:r w:rsidR="00CF622F" w:rsidRPr="00CF622F">
        <w:rPr>
          <w:sz w:val="24"/>
          <w:szCs w:val="24"/>
          <w:lang w:val="ru-RU"/>
        </w:rPr>
        <w:tab/>
      </w:r>
      <w:r w:rsidR="00CF622F" w:rsidRPr="00CF622F">
        <w:rPr>
          <w:sz w:val="24"/>
          <w:szCs w:val="24"/>
          <w:lang w:val="ru-RU"/>
        </w:rPr>
        <w:tab/>
        <w:t>2) подтип Черепные</w:t>
      </w:r>
    </w:p>
    <w:p w:rsidR="00433B7F" w:rsidRPr="00CF622F" w:rsidRDefault="00D66529" w:rsidP="000628CF">
      <w:pPr>
        <w:pStyle w:val="a5"/>
        <w:ind w:left="435"/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>В</w:t>
      </w:r>
      <w:r w:rsidR="00CF622F" w:rsidRPr="00CF622F">
        <w:rPr>
          <w:sz w:val="24"/>
          <w:szCs w:val="24"/>
          <w:lang w:val="ru-RU"/>
        </w:rPr>
        <w:t>) зубы расположены в лунках (альвеолах)</w:t>
      </w:r>
    </w:p>
    <w:p w:rsidR="0035455A" w:rsidRPr="00CF622F" w:rsidRDefault="00CF622F" w:rsidP="0035455A">
      <w:pPr>
        <w:pStyle w:val="a5"/>
        <w:ind w:left="435"/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>Г) сердце  четырехкамерное, артериальная и венозная кровь не смешиваются</w:t>
      </w:r>
    </w:p>
    <w:p w:rsidR="0035455A" w:rsidRPr="00CF622F" w:rsidRDefault="00CF622F" w:rsidP="0035455A">
      <w:pPr>
        <w:pStyle w:val="a5"/>
        <w:ind w:left="435"/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>Д) нервная трубка в процессе развития преобразуется в спинной и головной мозг</w:t>
      </w:r>
    </w:p>
    <w:p w:rsidR="00CF622F" w:rsidRPr="00CF622F" w:rsidRDefault="00CF622F" w:rsidP="0035455A">
      <w:pPr>
        <w:pStyle w:val="a5"/>
        <w:ind w:left="435"/>
        <w:jc w:val="both"/>
        <w:rPr>
          <w:sz w:val="24"/>
          <w:szCs w:val="24"/>
          <w:lang w:val="ru-RU"/>
        </w:rPr>
      </w:pPr>
      <w:r w:rsidRPr="00CF622F">
        <w:rPr>
          <w:sz w:val="24"/>
          <w:szCs w:val="24"/>
          <w:lang w:val="ru-RU"/>
        </w:rPr>
        <w:t>Е) хорошо развита забота о потомстве</w:t>
      </w:r>
    </w:p>
    <w:p w:rsidR="00B57796" w:rsidRPr="00F25F51" w:rsidRDefault="00B57796" w:rsidP="0035455A">
      <w:pPr>
        <w:jc w:val="both"/>
        <w:rPr>
          <w:color w:val="FF0000"/>
          <w:sz w:val="24"/>
          <w:szCs w:val="24"/>
          <w:highlight w:val="yellow"/>
          <w:lang w:val="ru-RU"/>
        </w:rPr>
      </w:pPr>
    </w:p>
    <w:p w:rsidR="001629B7" w:rsidRPr="00BB3990" w:rsidRDefault="00CF622F" w:rsidP="00641EF4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B3990">
        <w:rPr>
          <w:sz w:val="24"/>
          <w:szCs w:val="24"/>
          <w:lang w:val="ru-RU"/>
        </w:rPr>
        <w:t xml:space="preserve">Проанализируйте таблицу «Сравнительно-анатомические доказательства эволюции». </w:t>
      </w:r>
      <w:r w:rsidR="00B21803" w:rsidRPr="00BB3990">
        <w:rPr>
          <w:sz w:val="24"/>
          <w:szCs w:val="24"/>
          <w:lang w:val="ru-RU"/>
        </w:rPr>
        <w:t>Заполните пустые ячейки таблицы</w:t>
      </w:r>
      <w:r w:rsidR="009816CA" w:rsidRPr="00BB3990">
        <w:rPr>
          <w:sz w:val="24"/>
          <w:szCs w:val="24"/>
          <w:lang w:val="ru-RU"/>
        </w:rPr>
        <w:t>, используя элементы, приведённые в списке.</w:t>
      </w:r>
      <w:r w:rsidR="00734ED8" w:rsidRPr="00BB3990">
        <w:rPr>
          <w:sz w:val="24"/>
          <w:szCs w:val="24"/>
          <w:lang w:val="ru-RU"/>
        </w:rPr>
        <w:t xml:space="preserve"> </w:t>
      </w:r>
      <w:r w:rsidR="00207779" w:rsidRPr="00BB3990">
        <w:rPr>
          <w:sz w:val="24"/>
          <w:szCs w:val="24"/>
          <w:lang w:val="ru-RU"/>
        </w:rPr>
        <w:t>Для каждой ячейки, обозначенной буквами, выберите соответствующий термин из предложенного списка.</w:t>
      </w:r>
    </w:p>
    <w:tbl>
      <w:tblPr>
        <w:tblStyle w:val="a6"/>
        <w:tblW w:w="0" w:type="auto"/>
        <w:tblInd w:w="435" w:type="dxa"/>
        <w:tblLook w:val="04A0"/>
      </w:tblPr>
      <w:tblGrid>
        <w:gridCol w:w="2830"/>
        <w:gridCol w:w="3247"/>
        <w:gridCol w:w="2952"/>
      </w:tblGrid>
      <w:tr w:rsidR="00207779" w:rsidRPr="00BB3990" w:rsidTr="00BB3990">
        <w:tc>
          <w:tcPr>
            <w:tcW w:w="2830" w:type="dxa"/>
          </w:tcPr>
          <w:p w:rsidR="001629B7" w:rsidRPr="00BB3990" w:rsidRDefault="00CF622F" w:rsidP="00207779">
            <w:pPr>
              <w:pStyle w:val="a5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B3990">
              <w:rPr>
                <w:b/>
                <w:sz w:val="24"/>
                <w:szCs w:val="24"/>
                <w:lang w:val="ru-RU"/>
              </w:rPr>
              <w:t>Группа органов</w:t>
            </w:r>
          </w:p>
        </w:tc>
        <w:tc>
          <w:tcPr>
            <w:tcW w:w="3247" w:type="dxa"/>
          </w:tcPr>
          <w:p w:rsidR="001629B7" w:rsidRPr="00BB3990" w:rsidRDefault="00CF622F" w:rsidP="00207779">
            <w:pPr>
              <w:pStyle w:val="a5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B3990">
              <w:rPr>
                <w:b/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2952" w:type="dxa"/>
          </w:tcPr>
          <w:p w:rsidR="001629B7" w:rsidRPr="00BB3990" w:rsidRDefault="00CF622F" w:rsidP="00734ED8">
            <w:pPr>
              <w:pStyle w:val="a5"/>
              <w:ind w:left="0"/>
              <w:rPr>
                <w:b/>
                <w:sz w:val="24"/>
                <w:szCs w:val="24"/>
                <w:lang w:val="ru-RU"/>
              </w:rPr>
            </w:pPr>
            <w:r w:rsidRPr="00BB3990">
              <w:rPr>
                <w:b/>
                <w:sz w:val="24"/>
                <w:szCs w:val="24"/>
                <w:lang w:val="ru-RU"/>
              </w:rPr>
              <w:t>Наличие у животных</w:t>
            </w:r>
          </w:p>
        </w:tc>
      </w:tr>
      <w:tr w:rsidR="00CF622F" w:rsidRPr="00F63BF7" w:rsidTr="00BB3990">
        <w:tc>
          <w:tcPr>
            <w:tcW w:w="2830" w:type="dxa"/>
          </w:tcPr>
          <w:p w:rsidR="00CF622F" w:rsidRPr="00BB3990" w:rsidRDefault="00CF622F" w:rsidP="00207779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___________________(А)</w:t>
            </w:r>
          </w:p>
        </w:tc>
        <w:tc>
          <w:tcPr>
            <w:tcW w:w="3247" w:type="dxa"/>
          </w:tcPr>
          <w:p w:rsidR="00CF622F" w:rsidRPr="00BB3990" w:rsidRDefault="00BB3990" w:rsidP="00207779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Имеют различное происхождение</w:t>
            </w:r>
          </w:p>
        </w:tc>
        <w:tc>
          <w:tcPr>
            <w:tcW w:w="2952" w:type="dxa"/>
          </w:tcPr>
          <w:p w:rsidR="00CF622F" w:rsidRPr="00BB3990" w:rsidRDefault="00BB3990" w:rsidP="00734ED8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Крылья у птицы и бабочки</w:t>
            </w:r>
          </w:p>
        </w:tc>
      </w:tr>
      <w:tr w:rsidR="00CF622F" w:rsidRPr="00BB3990" w:rsidTr="00BB3990">
        <w:tc>
          <w:tcPr>
            <w:tcW w:w="2830" w:type="dxa"/>
          </w:tcPr>
          <w:p w:rsidR="00CF622F" w:rsidRPr="00BB3990" w:rsidRDefault="00CF622F" w:rsidP="00207779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Гомологичные</w:t>
            </w:r>
          </w:p>
        </w:tc>
        <w:tc>
          <w:tcPr>
            <w:tcW w:w="3247" w:type="dxa"/>
          </w:tcPr>
          <w:p w:rsidR="00CF622F" w:rsidRPr="00BB3990" w:rsidRDefault="00BB3990" w:rsidP="00BB3990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Имеют сходно е происхождение, но выполняют разные функции</w:t>
            </w:r>
          </w:p>
        </w:tc>
        <w:tc>
          <w:tcPr>
            <w:tcW w:w="2952" w:type="dxa"/>
          </w:tcPr>
          <w:p w:rsidR="00CF622F" w:rsidRPr="00BB3990" w:rsidRDefault="00CF622F" w:rsidP="00734ED8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_________________(Б)</w:t>
            </w:r>
          </w:p>
        </w:tc>
      </w:tr>
      <w:tr w:rsidR="00CF622F" w:rsidRPr="00BB3990" w:rsidTr="00BB3990">
        <w:tc>
          <w:tcPr>
            <w:tcW w:w="2830" w:type="dxa"/>
          </w:tcPr>
          <w:p w:rsidR="00CF622F" w:rsidRPr="00BB3990" w:rsidRDefault="00CF622F" w:rsidP="00207779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___________________(В)</w:t>
            </w:r>
          </w:p>
        </w:tc>
        <w:tc>
          <w:tcPr>
            <w:tcW w:w="3247" w:type="dxa"/>
          </w:tcPr>
          <w:p w:rsidR="00CF622F" w:rsidRPr="00BB3990" w:rsidRDefault="00BB3990" w:rsidP="00207779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Утратили своё значение в ходе эволюции</w:t>
            </w:r>
          </w:p>
        </w:tc>
        <w:tc>
          <w:tcPr>
            <w:tcW w:w="2952" w:type="dxa"/>
          </w:tcPr>
          <w:p w:rsidR="00CF622F" w:rsidRPr="00BB3990" w:rsidRDefault="00BB3990" w:rsidP="00734ED8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 w:rsidRPr="00BB3990">
              <w:rPr>
                <w:sz w:val="24"/>
                <w:szCs w:val="24"/>
                <w:lang w:val="ru-RU"/>
              </w:rPr>
              <w:t>Третье веко у человека</w:t>
            </w:r>
          </w:p>
        </w:tc>
      </w:tr>
    </w:tbl>
    <w:p w:rsidR="00BB3990" w:rsidRDefault="00BB3990" w:rsidP="001629B7">
      <w:pPr>
        <w:pStyle w:val="a5"/>
        <w:ind w:left="435"/>
        <w:jc w:val="both"/>
        <w:rPr>
          <w:sz w:val="24"/>
          <w:szCs w:val="24"/>
          <w:lang w:val="ru-RU"/>
        </w:rPr>
      </w:pPr>
    </w:p>
    <w:p w:rsidR="001629B7" w:rsidRPr="00BB3990" w:rsidRDefault="00BB3990" w:rsidP="001629B7">
      <w:pPr>
        <w:pStyle w:val="a5"/>
        <w:ind w:left="435"/>
        <w:jc w:val="both"/>
        <w:rPr>
          <w:sz w:val="24"/>
          <w:szCs w:val="24"/>
          <w:lang w:val="ru-RU"/>
        </w:rPr>
      </w:pPr>
      <w:r w:rsidRPr="00BB3990">
        <w:rPr>
          <w:sz w:val="24"/>
          <w:szCs w:val="24"/>
          <w:lang w:val="ru-RU"/>
        </w:rPr>
        <w:t>Список терминов</w:t>
      </w:r>
      <w:r w:rsidR="001629B7" w:rsidRPr="00BB3990">
        <w:rPr>
          <w:sz w:val="24"/>
          <w:szCs w:val="24"/>
          <w:lang w:val="ru-RU"/>
        </w:rPr>
        <w:t>:</w:t>
      </w:r>
    </w:p>
    <w:p w:rsidR="001629B7" w:rsidRPr="00BB3990" w:rsidRDefault="00BB3990" w:rsidP="001629B7">
      <w:pPr>
        <w:pStyle w:val="a5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BB3990">
        <w:rPr>
          <w:sz w:val="24"/>
          <w:szCs w:val="24"/>
          <w:lang w:val="ru-RU"/>
        </w:rPr>
        <w:t>аналогичные</w:t>
      </w:r>
      <w:r w:rsidR="00207779" w:rsidRPr="00BB3990">
        <w:rPr>
          <w:sz w:val="24"/>
          <w:szCs w:val="24"/>
          <w:lang w:val="ru-RU"/>
        </w:rPr>
        <w:tab/>
      </w:r>
      <w:r w:rsidR="00207779" w:rsidRPr="00BB3990">
        <w:rPr>
          <w:sz w:val="24"/>
          <w:szCs w:val="24"/>
          <w:lang w:val="ru-RU"/>
        </w:rPr>
        <w:tab/>
      </w:r>
      <w:r w:rsidR="007B6F1D" w:rsidRPr="00BB3990">
        <w:rPr>
          <w:sz w:val="24"/>
          <w:szCs w:val="24"/>
          <w:lang w:val="ru-RU"/>
        </w:rPr>
        <w:tab/>
      </w:r>
      <w:r w:rsidRPr="00BB3990">
        <w:rPr>
          <w:sz w:val="24"/>
          <w:szCs w:val="24"/>
          <w:lang w:val="ru-RU"/>
        </w:rPr>
        <w:tab/>
      </w:r>
      <w:r w:rsidR="00E17A18" w:rsidRPr="00BB3990">
        <w:rPr>
          <w:sz w:val="24"/>
          <w:szCs w:val="24"/>
          <w:lang w:val="ru-RU"/>
        </w:rPr>
        <w:t>5</w:t>
      </w:r>
      <w:r w:rsidR="00734ED8" w:rsidRPr="00BB3990">
        <w:rPr>
          <w:sz w:val="24"/>
          <w:szCs w:val="24"/>
          <w:lang w:val="ru-RU"/>
        </w:rPr>
        <w:t xml:space="preserve">) </w:t>
      </w:r>
      <w:r w:rsidRPr="00BB3990">
        <w:rPr>
          <w:sz w:val="24"/>
          <w:szCs w:val="24"/>
          <w:lang w:val="ru-RU"/>
        </w:rPr>
        <w:t>конечности у лягушки и летучей мыши</w:t>
      </w:r>
      <w:r w:rsidR="00734ED8" w:rsidRPr="00BB3990">
        <w:rPr>
          <w:sz w:val="24"/>
          <w:szCs w:val="24"/>
          <w:lang w:val="ru-RU"/>
        </w:rPr>
        <w:tab/>
      </w:r>
    </w:p>
    <w:p w:rsidR="001629B7" w:rsidRPr="00BB3990" w:rsidRDefault="00BB3990" w:rsidP="001629B7">
      <w:pPr>
        <w:pStyle w:val="a5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BB3990">
        <w:rPr>
          <w:sz w:val="24"/>
          <w:szCs w:val="24"/>
          <w:lang w:val="ru-RU"/>
        </w:rPr>
        <w:t>атавизмы</w:t>
      </w:r>
      <w:r w:rsidRPr="00BB3990">
        <w:rPr>
          <w:sz w:val="24"/>
          <w:szCs w:val="24"/>
          <w:lang w:val="ru-RU"/>
        </w:rPr>
        <w:tab/>
      </w:r>
      <w:r w:rsidR="009816CA" w:rsidRPr="00BB3990">
        <w:rPr>
          <w:sz w:val="24"/>
          <w:szCs w:val="24"/>
          <w:lang w:val="ru-RU"/>
        </w:rPr>
        <w:tab/>
      </w:r>
      <w:r w:rsidR="009816CA" w:rsidRPr="00BB3990">
        <w:rPr>
          <w:sz w:val="24"/>
          <w:szCs w:val="24"/>
          <w:lang w:val="ru-RU"/>
        </w:rPr>
        <w:tab/>
      </w:r>
      <w:r w:rsidRPr="00BB3990">
        <w:rPr>
          <w:sz w:val="24"/>
          <w:szCs w:val="24"/>
          <w:lang w:val="ru-RU"/>
        </w:rPr>
        <w:tab/>
        <w:t>6) молоточек, наковальня и стремечко</w:t>
      </w:r>
    </w:p>
    <w:p w:rsidR="00207779" w:rsidRPr="00BB3990" w:rsidRDefault="00BB3990" w:rsidP="001629B7">
      <w:pPr>
        <w:pStyle w:val="a5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BB3990">
        <w:rPr>
          <w:sz w:val="24"/>
          <w:szCs w:val="24"/>
          <w:lang w:val="ru-RU"/>
        </w:rPr>
        <w:t>рудименты</w:t>
      </w:r>
      <w:r w:rsidRPr="00BB3990">
        <w:rPr>
          <w:sz w:val="24"/>
          <w:szCs w:val="24"/>
          <w:lang w:val="ru-RU"/>
        </w:rPr>
        <w:tab/>
      </w:r>
      <w:r w:rsidRPr="00BB3990">
        <w:rPr>
          <w:sz w:val="24"/>
          <w:szCs w:val="24"/>
          <w:lang w:val="ru-RU"/>
        </w:rPr>
        <w:tab/>
      </w:r>
      <w:r w:rsidRPr="00BB3990">
        <w:rPr>
          <w:sz w:val="24"/>
          <w:szCs w:val="24"/>
          <w:lang w:val="ru-RU"/>
        </w:rPr>
        <w:tab/>
      </w:r>
      <w:r w:rsidRPr="00BB3990">
        <w:rPr>
          <w:sz w:val="24"/>
          <w:szCs w:val="24"/>
          <w:lang w:val="ru-RU"/>
        </w:rPr>
        <w:tab/>
        <w:t>7) дивергенция</w:t>
      </w:r>
    </w:p>
    <w:p w:rsidR="00207779" w:rsidRDefault="00BB3990" w:rsidP="001629B7">
      <w:pPr>
        <w:pStyle w:val="a5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BB3990">
        <w:rPr>
          <w:sz w:val="24"/>
          <w:szCs w:val="24"/>
          <w:lang w:val="ru-RU"/>
        </w:rPr>
        <w:t>регуляторные</w:t>
      </w:r>
      <w:r w:rsidRPr="00BB3990">
        <w:rPr>
          <w:sz w:val="24"/>
          <w:szCs w:val="24"/>
          <w:lang w:val="ru-RU"/>
        </w:rPr>
        <w:tab/>
      </w:r>
      <w:r w:rsidRPr="00BB3990">
        <w:rPr>
          <w:sz w:val="24"/>
          <w:szCs w:val="24"/>
          <w:lang w:val="ru-RU"/>
        </w:rPr>
        <w:tab/>
      </w:r>
      <w:r w:rsidRPr="00BB3990">
        <w:rPr>
          <w:sz w:val="24"/>
          <w:szCs w:val="24"/>
          <w:lang w:val="ru-RU"/>
        </w:rPr>
        <w:tab/>
        <w:t>8) конвергенция</w:t>
      </w:r>
    </w:p>
    <w:p w:rsidR="00BB3990" w:rsidRDefault="00BB3990" w:rsidP="00BB3990">
      <w:pPr>
        <w:pStyle w:val="a5"/>
        <w:ind w:left="795"/>
        <w:jc w:val="both"/>
        <w:rPr>
          <w:sz w:val="24"/>
          <w:szCs w:val="24"/>
          <w:lang w:val="ru-RU"/>
        </w:rPr>
      </w:pPr>
    </w:p>
    <w:p w:rsidR="006211A1" w:rsidRDefault="006211A1" w:rsidP="00BB3990">
      <w:pPr>
        <w:pStyle w:val="a5"/>
        <w:ind w:left="795"/>
        <w:jc w:val="both"/>
        <w:rPr>
          <w:sz w:val="24"/>
          <w:szCs w:val="24"/>
          <w:lang w:val="ru-RU"/>
        </w:rPr>
      </w:pPr>
    </w:p>
    <w:p w:rsidR="006211A1" w:rsidRPr="00BB3990" w:rsidRDefault="006211A1" w:rsidP="00BB3990">
      <w:pPr>
        <w:pStyle w:val="a5"/>
        <w:ind w:left="795"/>
        <w:jc w:val="both"/>
        <w:rPr>
          <w:sz w:val="24"/>
          <w:szCs w:val="24"/>
          <w:lang w:val="ru-RU"/>
        </w:rPr>
      </w:pPr>
    </w:p>
    <w:p w:rsidR="00BB3990" w:rsidRPr="00AB282D" w:rsidRDefault="00FA7CAF" w:rsidP="009816CA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B282D">
        <w:rPr>
          <w:lang w:val="ru-RU"/>
        </w:rPr>
        <w:lastRenderedPageBreak/>
        <w:t>Проанализируйте таблицу «Объем и ионный состав секретов в различных</w:t>
      </w:r>
      <w:r w:rsidRPr="00AB282D">
        <w:rPr>
          <w:spacing w:val="-67"/>
          <w:lang w:val="ru-RU"/>
        </w:rPr>
        <w:t xml:space="preserve"> </w:t>
      </w:r>
      <w:r w:rsidRPr="00AB282D">
        <w:rPr>
          <w:lang w:val="ru-RU"/>
        </w:rPr>
        <w:t>участках</w:t>
      </w:r>
      <w:r w:rsidRPr="00AB282D">
        <w:rPr>
          <w:spacing w:val="1"/>
          <w:lang w:val="ru-RU"/>
        </w:rPr>
        <w:t xml:space="preserve"> </w:t>
      </w:r>
      <w:r w:rsidRPr="00AB282D">
        <w:rPr>
          <w:lang w:val="ru-RU"/>
        </w:rPr>
        <w:t>желудочно-кишечного</w:t>
      </w:r>
      <w:r w:rsidRPr="00AB282D">
        <w:rPr>
          <w:spacing w:val="1"/>
          <w:lang w:val="ru-RU"/>
        </w:rPr>
        <w:t xml:space="preserve"> </w:t>
      </w:r>
      <w:r w:rsidRPr="00AB282D">
        <w:rPr>
          <w:lang w:val="ru-RU"/>
        </w:rPr>
        <w:t>тракта».</w:t>
      </w:r>
      <w:r w:rsidRPr="00AB282D">
        <w:rPr>
          <w:spacing w:val="1"/>
          <w:lang w:val="ru-RU"/>
        </w:rPr>
        <w:t xml:space="preserve"> </w:t>
      </w:r>
    </w:p>
    <w:p w:rsidR="00FA7CAF" w:rsidRPr="00AB282D" w:rsidRDefault="00FA7CAF" w:rsidP="00FA7CAF">
      <w:pPr>
        <w:pStyle w:val="a3"/>
        <w:spacing w:before="7"/>
        <w:rPr>
          <w:sz w:val="24"/>
          <w:szCs w:val="24"/>
          <w:lang w:val="ru-RU"/>
        </w:rPr>
      </w:pPr>
    </w:p>
    <w:tbl>
      <w:tblPr>
        <w:tblStyle w:val="TableNormal"/>
        <w:tblW w:w="0" w:type="auto"/>
        <w:jc w:val="center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9"/>
        <w:gridCol w:w="1268"/>
        <w:gridCol w:w="648"/>
        <w:gridCol w:w="512"/>
        <w:gridCol w:w="649"/>
        <w:gridCol w:w="944"/>
        <w:gridCol w:w="1225"/>
      </w:tblGrid>
      <w:tr w:rsidR="00FA7CAF" w:rsidRPr="00AB282D" w:rsidTr="00FA7CAF">
        <w:trPr>
          <w:trHeight w:val="625"/>
          <w:jc w:val="center"/>
        </w:trPr>
        <w:tc>
          <w:tcPr>
            <w:tcW w:w="3689" w:type="dxa"/>
            <w:vMerge w:val="restart"/>
          </w:tcPr>
          <w:p w:rsidR="00FA7CAF" w:rsidRPr="00AB282D" w:rsidRDefault="00FA7CAF" w:rsidP="00344C7F">
            <w:pPr>
              <w:pStyle w:val="TableParagraph"/>
              <w:spacing w:before="98"/>
              <w:ind w:left="131" w:right="124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Секрет</w:t>
            </w:r>
          </w:p>
        </w:tc>
        <w:tc>
          <w:tcPr>
            <w:tcW w:w="1268" w:type="dxa"/>
            <w:vMerge w:val="restart"/>
          </w:tcPr>
          <w:p w:rsidR="00FA7CAF" w:rsidRPr="00AB282D" w:rsidRDefault="00FA7CAF" w:rsidP="00344C7F">
            <w:pPr>
              <w:pStyle w:val="TableParagraph"/>
              <w:spacing w:before="98" w:line="242" w:lineRule="auto"/>
              <w:ind w:left="100" w:right="73" w:firstLine="100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Объем,</w:t>
            </w:r>
            <w:r w:rsidRPr="00AB282D">
              <w:rPr>
                <w:spacing w:val="1"/>
                <w:sz w:val="24"/>
                <w:szCs w:val="24"/>
              </w:rPr>
              <w:t xml:space="preserve"> </w:t>
            </w:r>
            <w:r w:rsidRPr="00AB282D">
              <w:rPr>
                <w:spacing w:val="-1"/>
                <w:sz w:val="24"/>
                <w:szCs w:val="24"/>
              </w:rPr>
              <w:t>мл/сутки</w:t>
            </w:r>
          </w:p>
        </w:tc>
        <w:tc>
          <w:tcPr>
            <w:tcW w:w="3978" w:type="dxa"/>
            <w:gridSpan w:val="5"/>
          </w:tcPr>
          <w:p w:rsidR="00FA7CAF" w:rsidRPr="00AB282D" w:rsidRDefault="00FA7CAF" w:rsidP="00344C7F">
            <w:pPr>
              <w:pStyle w:val="TableParagraph"/>
              <w:spacing w:before="98"/>
              <w:ind w:left="302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Содержание</w:t>
            </w:r>
            <w:r w:rsidRPr="00AB282D">
              <w:rPr>
                <w:spacing w:val="-7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ионов,</w:t>
            </w:r>
            <w:r w:rsidRPr="00AB282D">
              <w:rPr>
                <w:spacing w:val="-2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ммоль/л</w:t>
            </w:r>
          </w:p>
        </w:tc>
      </w:tr>
      <w:tr w:rsidR="00FA7CAF" w:rsidRPr="00AB282D" w:rsidTr="00AB282D">
        <w:trPr>
          <w:trHeight w:val="626"/>
          <w:jc w:val="center"/>
        </w:trPr>
        <w:tc>
          <w:tcPr>
            <w:tcW w:w="3689" w:type="dxa"/>
            <w:vMerge/>
            <w:tcBorders>
              <w:top w:val="nil"/>
            </w:tcBorders>
          </w:tcPr>
          <w:p w:rsidR="00FA7CAF" w:rsidRPr="00AB282D" w:rsidRDefault="00FA7CAF" w:rsidP="00344C7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FA7CAF" w:rsidRPr="00AB282D" w:rsidRDefault="00FA7CAF" w:rsidP="00344C7F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FA7CAF" w:rsidRPr="00AB282D" w:rsidRDefault="00FA7CAF" w:rsidP="00AB282D">
            <w:pPr>
              <w:pStyle w:val="TableParagraph"/>
              <w:spacing w:before="99"/>
              <w:ind w:left="93" w:right="71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Na</w:t>
            </w:r>
            <w:r w:rsidRPr="00AB282D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512" w:type="dxa"/>
            <w:vAlign w:val="center"/>
          </w:tcPr>
          <w:p w:rsidR="00FA7CAF" w:rsidRPr="00AB282D" w:rsidRDefault="00FA7CAF" w:rsidP="00AB282D">
            <w:pPr>
              <w:pStyle w:val="TableParagraph"/>
              <w:spacing w:before="95"/>
              <w:ind w:right="98"/>
              <w:jc w:val="center"/>
              <w:rPr>
                <w:sz w:val="24"/>
                <w:szCs w:val="24"/>
              </w:rPr>
            </w:pPr>
            <w:r w:rsidRPr="00AB282D">
              <w:rPr>
                <w:position w:val="-8"/>
                <w:sz w:val="24"/>
                <w:szCs w:val="24"/>
              </w:rPr>
              <w:t>K</w:t>
            </w:r>
            <w:r w:rsidRPr="00AB282D"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  <w:vAlign w:val="center"/>
          </w:tcPr>
          <w:p w:rsidR="00FA7CAF" w:rsidRPr="00AB282D" w:rsidRDefault="00FA7CAF" w:rsidP="00AB282D">
            <w:pPr>
              <w:pStyle w:val="TableParagraph"/>
              <w:spacing w:before="99"/>
              <w:ind w:left="164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Cl</w:t>
            </w:r>
            <w:r w:rsidRPr="00AB282D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944" w:type="dxa"/>
            <w:vAlign w:val="center"/>
          </w:tcPr>
          <w:p w:rsidR="00FA7CAF" w:rsidRPr="00AB282D" w:rsidRDefault="00FA7CAF" w:rsidP="00AB282D">
            <w:pPr>
              <w:pStyle w:val="TableParagraph"/>
              <w:spacing w:before="98" w:line="104" w:lineRule="exact"/>
              <w:ind w:right="82"/>
              <w:jc w:val="center"/>
              <w:rPr>
                <w:sz w:val="24"/>
                <w:szCs w:val="24"/>
              </w:rPr>
            </w:pPr>
            <w:r w:rsidRPr="00AB282D">
              <w:rPr>
                <w:w w:val="99"/>
                <w:sz w:val="24"/>
                <w:szCs w:val="24"/>
              </w:rPr>
              <w:t>-</w:t>
            </w:r>
          </w:p>
          <w:p w:rsidR="00FA7CAF" w:rsidRPr="00AB282D" w:rsidRDefault="00FA7CAF" w:rsidP="00AB282D">
            <w:pPr>
              <w:pStyle w:val="TableParagraph"/>
              <w:spacing w:line="219" w:lineRule="exact"/>
              <w:ind w:left="106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НСО</w:t>
            </w:r>
            <w:r w:rsidRPr="00AB282D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25" w:type="dxa"/>
            <w:vAlign w:val="center"/>
          </w:tcPr>
          <w:p w:rsidR="00FA7CAF" w:rsidRPr="00AB282D" w:rsidRDefault="00FA7CAF" w:rsidP="00AB282D">
            <w:pPr>
              <w:pStyle w:val="TableParagraph"/>
              <w:spacing w:before="95"/>
              <w:ind w:left="208" w:right="203"/>
              <w:jc w:val="center"/>
              <w:rPr>
                <w:sz w:val="24"/>
                <w:szCs w:val="24"/>
              </w:rPr>
            </w:pPr>
            <w:r w:rsidRPr="00AB282D">
              <w:rPr>
                <w:position w:val="-8"/>
                <w:sz w:val="24"/>
                <w:szCs w:val="24"/>
              </w:rPr>
              <w:t>H</w:t>
            </w:r>
            <w:r w:rsidRPr="00AB282D">
              <w:rPr>
                <w:sz w:val="24"/>
                <w:szCs w:val="24"/>
              </w:rPr>
              <w:t>+</w:t>
            </w:r>
          </w:p>
        </w:tc>
      </w:tr>
      <w:tr w:rsidR="00FA7CAF" w:rsidRPr="00AB282D" w:rsidTr="00FA7CAF">
        <w:trPr>
          <w:trHeight w:val="525"/>
          <w:jc w:val="center"/>
        </w:trPr>
        <w:tc>
          <w:tcPr>
            <w:tcW w:w="3689" w:type="dxa"/>
          </w:tcPr>
          <w:p w:rsidR="00FA7CAF" w:rsidRPr="00AB282D" w:rsidRDefault="00FA7CAF" w:rsidP="00AB282D">
            <w:pPr>
              <w:pStyle w:val="TableParagraph"/>
              <w:spacing w:before="98"/>
              <w:ind w:left="139" w:right="124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Слюна</w:t>
            </w:r>
          </w:p>
        </w:tc>
        <w:tc>
          <w:tcPr>
            <w:tcW w:w="1268" w:type="dxa"/>
          </w:tcPr>
          <w:p w:rsidR="00FA7CAF" w:rsidRPr="00AB282D" w:rsidRDefault="00FA7CAF" w:rsidP="00344C7F">
            <w:pPr>
              <w:pStyle w:val="TableParagraph"/>
              <w:spacing w:before="98"/>
              <w:ind w:right="333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1300</w:t>
            </w:r>
          </w:p>
        </w:tc>
        <w:tc>
          <w:tcPr>
            <w:tcW w:w="648" w:type="dxa"/>
          </w:tcPr>
          <w:p w:rsidR="00FA7CAF" w:rsidRPr="00AB282D" w:rsidRDefault="00FA7CAF" w:rsidP="00344C7F">
            <w:pPr>
              <w:pStyle w:val="TableParagraph"/>
              <w:spacing w:before="98"/>
              <w:ind w:left="93" w:right="65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56</w:t>
            </w:r>
          </w:p>
        </w:tc>
        <w:tc>
          <w:tcPr>
            <w:tcW w:w="512" w:type="dxa"/>
          </w:tcPr>
          <w:p w:rsidR="00FA7CAF" w:rsidRPr="00AB282D" w:rsidRDefault="00FA7CAF" w:rsidP="00344C7F">
            <w:pPr>
              <w:pStyle w:val="TableParagraph"/>
              <w:spacing w:before="98"/>
              <w:ind w:right="91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16</w:t>
            </w:r>
          </w:p>
        </w:tc>
        <w:tc>
          <w:tcPr>
            <w:tcW w:w="649" w:type="dxa"/>
          </w:tcPr>
          <w:p w:rsidR="00FA7CAF" w:rsidRPr="00AB282D" w:rsidRDefault="00FA7CAF" w:rsidP="00344C7F">
            <w:pPr>
              <w:pStyle w:val="TableParagraph"/>
              <w:spacing w:before="98"/>
              <w:ind w:left="186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16</w:t>
            </w:r>
          </w:p>
        </w:tc>
        <w:tc>
          <w:tcPr>
            <w:tcW w:w="944" w:type="dxa"/>
          </w:tcPr>
          <w:p w:rsidR="00FA7CAF" w:rsidRPr="00AB282D" w:rsidRDefault="00FA7CAF" w:rsidP="00344C7F">
            <w:pPr>
              <w:pStyle w:val="TableParagraph"/>
              <w:spacing w:before="98"/>
              <w:ind w:left="321" w:right="288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53</w:t>
            </w:r>
          </w:p>
        </w:tc>
        <w:tc>
          <w:tcPr>
            <w:tcW w:w="1225" w:type="dxa"/>
          </w:tcPr>
          <w:p w:rsidR="00FA7CAF" w:rsidRPr="00AB282D" w:rsidRDefault="00FA7CAF" w:rsidP="00344C7F">
            <w:pPr>
              <w:pStyle w:val="TableParagraph"/>
              <w:spacing w:before="98"/>
              <w:ind w:left="4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-</w:t>
            </w:r>
          </w:p>
        </w:tc>
      </w:tr>
      <w:tr w:rsidR="00FA7CAF" w:rsidRPr="00AB282D" w:rsidTr="00FA7CAF">
        <w:trPr>
          <w:trHeight w:val="525"/>
          <w:jc w:val="center"/>
        </w:trPr>
        <w:tc>
          <w:tcPr>
            <w:tcW w:w="3689" w:type="dxa"/>
          </w:tcPr>
          <w:p w:rsidR="00FA7CAF" w:rsidRPr="00AB282D" w:rsidRDefault="00FA7CAF" w:rsidP="00AB282D">
            <w:pPr>
              <w:pStyle w:val="TableParagraph"/>
              <w:spacing w:before="98"/>
              <w:ind w:left="134" w:right="124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Желудочный</w:t>
            </w:r>
            <w:r w:rsidRPr="00AB282D">
              <w:rPr>
                <w:spacing w:val="-5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сок</w:t>
            </w:r>
          </w:p>
        </w:tc>
        <w:tc>
          <w:tcPr>
            <w:tcW w:w="1268" w:type="dxa"/>
          </w:tcPr>
          <w:p w:rsidR="00FA7CAF" w:rsidRPr="00AB282D" w:rsidRDefault="00FA7CAF" w:rsidP="00344C7F">
            <w:pPr>
              <w:pStyle w:val="TableParagraph"/>
              <w:spacing w:before="98"/>
              <w:ind w:right="333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1200</w:t>
            </w:r>
          </w:p>
        </w:tc>
        <w:tc>
          <w:tcPr>
            <w:tcW w:w="648" w:type="dxa"/>
          </w:tcPr>
          <w:p w:rsidR="00FA7CAF" w:rsidRPr="00AB282D" w:rsidRDefault="00FA7CAF" w:rsidP="00344C7F">
            <w:pPr>
              <w:pStyle w:val="TableParagraph"/>
              <w:spacing w:before="98"/>
              <w:ind w:left="93" w:right="65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47</w:t>
            </w:r>
          </w:p>
        </w:tc>
        <w:tc>
          <w:tcPr>
            <w:tcW w:w="512" w:type="dxa"/>
          </w:tcPr>
          <w:p w:rsidR="00FA7CAF" w:rsidRPr="00AB282D" w:rsidRDefault="00FA7CAF" w:rsidP="00344C7F">
            <w:pPr>
              <w:pStyle w:val="TableParagraph"/>
              <w:spacing w:before="98"/>
              <w:ind w:right="91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:rsidR="00FA7CAF" w:rsidRPr="00AB282D" w:rsidRDefault="00FA7CAF" w:rsidP="00344C7F">
            <w:pPr>
              <w:pStyle w:val="TableParagraph"/>
              <w:spacing w:before="98"/>
              <w:ind w:left="114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:rsidR="00FA7CAF" w:rsidRPr="00AB282D" w:rsidRDefault="00FA7CAF" w:rsidP="00344C7F">
            <w:pPr>
              <w:pStyle w:val="TableParagraph"/>
              <w:spacing w:before="98"/>
              <w:ind w:left="25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FA7CAF" w:rsidRPr="00AB282D" w:rsidRDefault="00FA7CAF" w:rsidP="00344C7F">
            <w:pPr>
              <w:pStyle w:val="TableParagraph"/>
              <w:spacing w:before="98"/>
              <w:ind w:left="214" w:right="203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33</w:t>
            </w:r>
          </w:p>
        </w:tc>
      </w:tr>
      <w:tr w:rsidR="00FA7CAF" w:rsidRPr="00AB282D" w:rsidTr="00FA7CAF">
        <w:trPr>
          <w:trHeight w:val="532"/>
          <w:jc w:val="center"/>
        </w:trPr>
        <w:tc>
          <w:tcPr>
            <w:tcW w:w="3689" w:type="dxa"/>
          </w:tcPr>
          <w:p w:rsidR="00FA7CAF" w:rsidRPr="00AB282D" w:rsidRDefault="00FA7CAF" w:rsidP="00AB282D">
            <w:pPr>
              <w:pStyle w:val="TableParagraph"/>
              <w:spacing w:before="105"/>
              <w:ind w:left="140" w:right="121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Желчь</w:t>
            </w:r>
          </w:p>
        </w:tc>
        <w:tc>
          <w:tcPr>
            <w:tcW w:w="1268" w:type="dxa"/>
          </w:tcPr>
          <w:p w:rsidR="00FA7CAF" w:rsidRPr="00AB282D" w:rsidRDefault="00FA7CAF" w:rsidP="00344C7F">
            <w:pPr>
              <w:pStyle w:val="TableParagraph"/>
              <w:spacing w:before="105"/>
              <w:ind w:right="405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700</w:t>
            </w:r>
          </w:p>
        </w:tc>
        <w:tc>
          <w:tcPr>
            <w:tcW w:w="648" w:type="dxa"/>
          </w:tcPr>
          <w:p w:rsidR="00FA7CAF" w:rsidRPr="00AB282D" w:rsidRDefault="00FA7CAF" w:rsidP="00344C7F">
            <w:pPr>
              <w:pStyle w:val="TableParagraph"/>
              <w:spacing w:before="105"/>
              <w:ind w:left="88" w:right="71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183</w:t>
            </w:r>
          </w:p>
        </w:tc>
        <w:tc>
          <w:tcPr>
            <w:tcW w:w="512" w:type="dxa"/>
          </w:tcPr>
          <w:p w:rsidR="00FA7CAF" w:rsidRPr="00AB282D" w:rsidRDefault="00FA7CAF" w:rsidP="00344C7F">
            <w:pPr>
              <w:pStyle w:val="TableParagraph"/>
              <w:spacing w:before="105"/>
              <w:ind w:right="167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FA7CAF" w:rsidRPr="00AB282D" w:rsidRDefault="00FA7CAF" w:rsidP="00344C7F">
            <w:pPr>
              <w:pStyle w:val="TableParagraph"/>
              <w:spacing w:before="105"/>
              <w:ind w:left="114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100</w:t>
            </w:r>
          </w:p>
        </w:tc>
        <w:tc>
          <w:tcPr>
            <w:tcW w:w="944" w:type="dxa"/>
          </w:tcPr>
          <w:p w:rsidR="00FA7CAF" w:rsidRPr="00AB282D" w:rsidRDefault="00FA7CAF" w:rsidP="00344C7F">
            <w:pPr>
              <w:pStyle w:val="TableParagraph"/>
              <w:spacing w:before="105"/>
              <w:ind w:left="321" w:right="288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29</w:t>
            </w:r>
          </w:p>
        </w:tc>
        <w:tc>
          <w:tcPr>
            <w:tcW w:w="1225" w:type="dxa"/>
          </w:tcPr>
          <w:p w:rsidR="00FA7CAF" w:rsidRPr="00AB282D" w:rsidRDefault="00FA7CAF" w:rsidP="00344C7F">
            <w:pPr>
              <w:pStyle w:val="TableParagraph"/>
              <w:spacing w:before="105"/>
              <w:ind w:left="4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-</w:t>
            </w:r>
          </w:p>
        </w:tc>
      </w:tr>
      <w:tr w:rsidR="00FA7CAF" w:rsidRPr="00AB282D" w:rsidTr="00FA7CAF">
        <w:trPr>
          <w:trHeight w:val="525"/>
          <w:jc w:val="center"/>
        </w:trPr>
        <w:tc>
          <w:tcPr>
            <w:tcW w:w="3689" w:type="dxa"/>
          </w:tcPr>
          <w:p w:rsidR="00FA7CAF" w:rsidRPr="00AB282D" w:rsidRDefault="00FA7CAF" w:rsidP="00AB282D">
            <w:pPr>
              <w:pStyle w:val="TableParagraph"/>
              <w:spacing w:before="98"/>
              <w:ind w:left="134" w:right="124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Панкреатический</w:t>
            </w:r>
            <w:r w:rsidRPr="00AB282D">
              <w:rPr>
                <w:spacing w:val="-6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сок</w:t>
            </w:r>
          </w:p>
        </w:tc>
        <w:tc>
          <w:tcPr>
            <w:tcW w:w="1268" w:type="dxa"/>
          </w:tcPr>
          <w:p w:rsidR="00FA7CAF" w:rsidRPr="00AB282D" w:rsidRDefault="00FA7CAF" w:rsidP="00344C7F">
            <w:pPr>
              <w:pStyle w:val="TableParagraph"/>
              <w:spacing w:before="98"/>
              <w:ind w:right="405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800</w:t>
            </w:r>
          </w:p>
        </w:tc>
        <w:tc>
          <w:tcPr>
            <w:tcW w:w="648" w:type="dxa"/>
          </w:tcPr>
          <w:p w:rsidR="00FA7CAF" w:rsidRPr="00AB282D" w:rsidRDefault="00FA7CAF" w:rsidP="00344C7F">
            <w:pPr>
              <w:pStyle w:val="TableParagraph"/>
              <w:spacing w:before="98"/>
              <w:ind w:left="88" w:right="71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153</w:t>
            </w:r>
          </w:p>
        </w:tc>
        <w:tc>
          <w:tcPr>
            <w:tcW w:w="512" w:type="dxa"/>
          </w:tcPr>
          <w:p w:rsidR="00FA7CAF" w:rsidRPr="00AB282D" w:rsidRDefault="00FA7CAF" w:rsidP="00344C7F">
            <w:pPr>
              <w:pStyle w:val="TableParagraph"/>
              <w:spacing w:before="98"/>
              <w:ind w:right="167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FA7CAF" w:rsidRPr="00AB282D" w:rsidRDefault="00FA7CAF" w:rsidP="00344C7F">
            <w:pPr>
              <w:pStyle w:val="TableParagraph"/>
              <w:spacing w:before="98"/>
              <w:ind w:left="186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80</w:t>
            </w:r>
          </w:p>
        </w:tc>
        <w:tc>
          <w:tcPr>
            <w:tcW w:w="944" w:type="dxa"/>
          </w:tcPr>
          <w:p w:rsidR="00FA7CAF" w:rsidRPr="00AB282D" w:rsidRDefault="00FA7CAF" w:rsidP="00344C7F">
            <w:pPr>
              <w:pStyle w:val="TableParagraph"/>
              <w:spacing w:before="98"/>
              <w:ind w:left="321" w:right="288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73</w:t>
            </w:r>
          </w:p>
        </w:tc>
        <w:tc>
          <w:tcPr>
            <w:tcW w:w="1225" w:type="dxa"/>
          </w:tcPr>
          <w:p w:rsidR="00FA7CAF" w:rsidRPr="00AB282D" w:rsidRDefault="00FA7CAF" w:rsidP="00344C7F">
            <w:pPr>
              <w:pStyle w:val="TableParagraph"/>
              <w:spacing w:before="98"/>
              <w:ind w:left="4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-</w:t>
            </w:r>
          </w:p>
        </w:tc>
      </w:tr>
      <w:tr w:rsidR="00FA7CAF" w:rsidRPr="00AB282D" w:rsidTr="00FA7CAF">
        <w:trPr>
          <w:trHeight w:val="524"/>
          <w:jc w:val="center"/>
        </w:trPr>
        <w:tc>
          <w:tcPr>
            <w:tcW w:w="3689" w:type="dxa"/>
          </w:tcPr>
          <w:p w:rsidR="00FA7CAF" w:rsidRPr="00AB282D" w:rsidRDefault="00FA7CAF" w:rsidP="00AB282D">
            <w:pPr>
              <w:pStyle w:val="TableParagraph"/>
              <w:spacing w:before="98"/>
              <w:ind w:left="140" w:right="123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Секрет</w:t>
            </w:r>
            <w:r w:rsidRPr="00AB282D">
              <w:rPr>
                <w:spacing w:val="-2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тощей</w:t>
            </w:r>
            <w:r w:rsidRPr="00AB282D">
              <w:rPr>
                <w:spacing w:val="-1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кишки</w:t>
            </w:r>
          </w:p>
        </w:tc>
        <w:tc>
          <w:tcPr>
            <w:tcW w:w="1268" w:type="dxa"/>
          </w:tcPr>
          <w:p w:rsidR="00FA7CAF" w:rsidRPr="00AB282D" w:rsidRDefault="00FA7CAF" w:rsidP="00344C7F">
            <w:pPr>
              <w:pStyle w:val="TableParagraph"/>
              <w:spacing w:before="98"/>
              <w:ind w:right="333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2500</w:t>
            </w:r>
          </w:p>
        </w:tc>
        <w:tc>
          <w:tcPr>
            <w:tcW w:w="648" w:type="dxa"/>
          </w:tcPr>
          <w:p w:rsidR="00FA7CAF" w:rsidRPr="00AB282D" w:rsidRDefault="00FA7CAF" w:rsidP="00344C7F">
            <w:pPr>
              <w:pStyle w:val="TableParagraph"/>
              <w:spacing w:before="98"/>
              <w:ind w:left="88" w:right="71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144</w:t>
            </w:r>
          </w:p>
        </w:tc>
        <w:tc>
          <w:tcPr>
            <w:tcW w:w="512" w:type="dxa"/>
          </w:tcPr>
          <w:p w:rsidR="00FA7CAF" w:rsidRPr="00AB282D" w:rsidRDefault="00FA7CAF" w:rsidP="00344C7F">
            <w:pPr>
              <w:pStyle w:val="TableParagraph"/>
              <w:spacing w:before="98"/>
              <w:ind w:right="167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FA7CAF" w:rsidRPr="00AB282D" w:rsidRDefault="00FA7CAF" w:rsidP="00344C7F">
            <w:pPr>
              <w:pStyle w:val="TableParagraph"/>
              <w:spacing w:before="98"/>
              <w:ind w:left="114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120</w:t>
            </w:r>
          </w:p>
        </w:tc>
        <w:tc>
          <w:tcPr>
            <w:tcW w:w="944" w:type="dxa"/>
          </w:tcPr>
          <w:p w:rsidR="00FA7CAF" w:rsidRPr="00AB282D" w:rsidRDefault="00FA7CAF" w:rsidP="00344C7F">
            <w:pPr>
              <w:pStyle w:val="TableParagraph"/>
              <w:spacing w:before="98"/>
              <w:ind w:left="321" w:right="288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29</w:t>
            </w:r>
          </w:p>
        </w:tc>
        <w:tc>
          <w:tcPr>
            <w:tcW w:w="1225" w:type="dxa"/>
          </w:tcPr>
          <w:p w:rsidR="00FA7CAF" w:rsidRPr="00AB282D" w:rsidRDefault="00FA7CAF" w:rsidP="00344C7F">
            <w:pPr>
              <w:pStyle w:val="TableParagraph"/>
              <w:spacing w:before="98"/>
              <w:ind w:left="218" w:right="203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10 нМ</w:t>
            </w:r>
          </w:p>
        </w:tc>
      </w:tr>
      <w:tr w:rsidR="00FA7CAF" w:rsidRPr="00AB282D" w:rsidTr="00FA7CAF">
        <w:trPr>
          <w:trHeight w:val="532"/>
          <w:jc w:val="center"/>
        </w:trPr>
        <w:tc>
          <w:tcPr>
            <w:tcW w:w="3689" w:type="dxa"/>
          </w:tcPr>
          <w:p w:rsidR="00FA7CAF" w:rsidRPr="00AB282D" w:rsidRDefault="00FA7CAF" w:rsidP="00AB282D">
            <w:pPr>
              <w:pStyle w:val="TableParagraph"/>
              <w:spacing w:before="106"/>
              <w:ind w:left="140" w:right="124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Секрет</w:t>
            </w:r>
            <w:r w:rsidRPr="00AB282D">
              <w:rPr>
                <w:spacing w:val="-3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подвздошной</w:t>
            </w:r>
            <w:r w:rsidRPr="00AB282D">
              <w:rPr>
                <w:spacing w:val="-1"/>
                <w:sz w:val="24"/>
                <w:szCs w:val="24"/>
              </w:rPr>
              <w:t xml:space="preserve"> </w:t>
            </w:r>
            <w:r w:rsidRPr="00AB282D">
              <w:rPr>
                <w:sz w:val="24"/>
                <w:szCs w:val="24"/>
              </w:rPr>
              <w:t>кишки</w:t>
            </w:r>
          </w:p>
        </w:tc>
        <w:tc>
          <w:tcPr>
            <w:tcW w:w="1268" w:type="dxa"/>
          </w:tcPr>
          <w:p w:rsidR="00FA7CAF" w:rsidRPr="00AB282D" w:rsidRDefault="00FA7CAF" w:rsidP="00344C7F">
            <w:pPr>
              <w:pStyle w:val="TableParagraph"/>
              <w:spacing w:before="106"/>
              <w:ind w:right="333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1500</w:t>
            </w:r>
          </w:p>
        </w:tc>
        <w:tc>
          <w:tcPr>
            <w:tcW w:w="648" w:type="dxa"/>
          </w:tcPr>
          <w:p w:rsidR="00FA7CAF" w:rsidRPr="00AB282D" w:rsidRDefault="00FA7CAF" w:rsidP="00344C7F">
            <w:pPr>
              <w:pStyle w:val="TableParagraph"/>
              <w:spacing w:before="106"/>
              <w:ind w:left="88" w:right="71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127</w:t>
            </w:r>
          </w:p>
        </w:tc>
        <w:tc>
          <w:tcPr>
            <w:tcW w:w="512" w:type="dxa"/>
          </w:tcPr>
          <w:p w:rsidR="00FA7CAF" w:rsidRPr="00AB282D" w:rsidRDefault="00FA7CAF" w:rsidP="00344C7F">
            <w:pPr>
              <w:pStyle w:val="TableParagraph"/>
              <w:spacing w:before="106"/>
              <w:ind w:right="167"/>
              <w:jc w:val="right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FA7CAF" w:rsidRPr="00AB282D" w:rsidRDefault="00FA7CAF" w:rsidP="00344C7F">
            <w:pPr>
              <w:pStyle w:val="TableParagraph"/>
              <w:spacing w:before="106"/>
              <w:ind w:left="186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70</w:t>
            </w:r>
          </w:p>
        </w:tc>
        <w:tc>
          <w:tcPr>
            <w:tcW w:w="944" w:type="dxa"/>
          </w:tcPr>
          <w:p w:rsidR="00FA7CAF" w:rsidRPr="00AB282D" w:rsidRDefault="00FA7CAF" w:rsidP="00344C7F">
            <w:pPr>
              <w:pStyle w:val="TableParagraph"/>
              <w:spacing w:before="106"/>
              <w:ind w:left="321" w:right="288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71</w:t>
            </w:r>
          </w:p>
        </w:tc>
        <w:tc>
          <w:tcPr>
            <w:tcW w:w="1225" w:type="dxa"/>
          </w:tcPr>
          <w:p w:rsidR="00FA7CAF" w:rsidRPr="00AB282D" w:rsidRDefault="00FA7CAF" w:rsidP="00AB282D">
            <w:pPr>
              <w:pStyle w:val="TableParagraph"/>
              <w:numPr>
                <w:ilvl w:val="0"/>
                <w:numId w:val="31"/>
              </w:numPr>
              <w:spacing w:before="106"/>
              <w:ind w:right="203"/>
              <w:jc w:val="center"/>
              <w:rPr>
                <w:sz w:val="24"/>
                <w:szCs w:val="24"/>
              </w:rPr>
            </w:pPr>
            <w:r w:rsidRPr="00AB282D">
              <w:rPr>
                <w:sz w:val="24"/>
                <w:szCs w:val="24"/>
              </w:rPr>
              <w:t>М</w:t>
            </w:r>
          </w:p>
        </w:tc>
      </w:tr>
    </w:tbl>
    <w:p w:rsidR="00AB282D" w:rsidRPr="00AB282D" w:rsidRDefault="00AB282D" w:rsidP="00AB282D">
      <w:pPr>
        <w:tabs>
          <w:tab w:val="left" w:pos="937"/>
          <w:tab w:val="left" w:pos="938"/>
          <w:tab w:val="left" w:pos="1419"/>
          <w:tab w:val="left" w:pos="2297"/>
          <w:tab w:val="left" w:pos="5171"/>
          <w:tab w:val="left" w:pos="6028"/>
          <w:tab w:val="left" w:pos="7338"/>
          <w:tab w:val="left" w:pos="8229"/>
          <w:tab w:val="left" w:pos="8596"/>
        </w:tabs>
        <w:spacing w:line="237" w:lineRule="auto"/>
        <w:ind w:right="254"/>
        <w:rPr>
          <w:sz w:val="24"/>
          <w:szCs w:val="24"/>
          <w:lang w:val="ru-RU"/>
        </w:rPr>
      </w:pPr>
      <w:r w:rsidRPr="00AB282D">
        <w:rPr>
          <w:sz w:val="24"/>
          <w:szCs w:val="24"/>
          <w:lang w:val="ru-RU"/>
        </w:rPr>
        <w:tab/>
      </w:r>
    </w:p>
    <w:p w:rsidR="00AB282D" w:rsidRPr="00AB282D" w:rsidRDefault="00AB282D" w:rsidP="00AB282D">
      <w:pPr>
        <w:pStyle w:val="a5"/>
        <w:ind w:left="435"/>
        <w:jc w:val="both"/>
        <w:rPr>
          <w:sz w:val="24"/>
          <w:szCs w:val="24"/>
          <w:lang w:val="ru-RU"/>
        </w:rPr>
      </w:pPr>
      <w:r w:rsidRPr="00AB282D">
        <w:rPr>
          <w:lang w:val="ru-RU"/>
        </w:rPr>
        <w:t>Выберите</w:t>
      </w:r>
      <w:r w:rsidRPr="00AB282D">
        <w:rPr>
          <w:spacing w:val="1"/>
          <w:lang w:val="ru-RU"/>
        </w:rPr>
        <w:t xml:space="preserve">  </w:t>
      </w:r>
      <w:r w:rsidRPr="00AB282D">
        <w:rPr>
          <w:lang w:val="ru-RU"/>
        </w:rPr>
        <w:t>утверждения,</w:t>
      </w:r>
      <w:r w:rsidRPr="00AB282D">
        <w:rPr>
          <w:spacing w:val="1"/>
          <w:lang w:val="ru-RU"/>
        </w:rPr>
        <w:t xml:space="preserve"> </w:t>
      </w:r>
      <w:r w:rsidRPr="00AB282D">
        <w:rPr>
          <w:lang w:val="ru-RU"/>
        </w:rPr>
        <w:t>которые можно сформулировать на основании анализа представленных</w:t>
      </w:r>
      <w:r w:rsidRPr="00AB282D">
        <w:rPr>
          <w:spacing w:val="1"/>
          <w:lang w:val="ru-RU"/>
        </w:rPr>
        <w:t xml:space="preserve"> </w:t>
      </w:r>
      <w:r w:rsidRPr="00AB282D">
        <w:rPr>
          <w:lang w:val="ru-RU"/>
        </w:rPr>
        <w:t>данных. Запишите в ответе цифры, под которыми указаны выбранные</w:t>
      </w:r>
      <w:r w:rsidRPr="00AB282D">
        <w:rPr>
          <w:spacing w:val="1"/>
          <w:lang w:val="ru-RU"/>
        </w:rPr>
        <w:t xml:space="preserve"> </w:t>
      </w:r>
      <w:r w:rsidRPr="00AB282D">
        <w:rPr>
          <w:lang w:val="ru-RU"/>
        </w:rPr>
        <w:t xml:space="preserve">утверждения. </w:t>
      </w:r>
    </w:p>
    <w:p w:rsidR="00AB282D" w:rsidRPr="00AB282D" w:rsidRDefault="00AB282D" w:rsidP="00AB282D">
      <w:pPr>
        <w:tabs>
          <w:tab w:val="left" w:pos="937"/>
          <w:tab w:val="left" w:pos="938"/>
          <w:tab w:val="left" w:pos="1419"/>
          <w:tab w:val="left" w:pos="2297"/>
          <w:tab w:val="left" w:pos="5171"/>
          <w:tab w:val="left" w:pos="6028"/>
          <w:tab w:val="left" w:pos="7338"/>
          <w:tab w:val="left" w:pos="8229"/>
          <w:tab w:val="left" w:pos="8596"/>
        </w:tabs>
        <w:spacing w:line="237" w:lineRule="auto"/>
        <w:ind w:right="254"/>
        <w:rPr>
          <w:sz w:val="24"/>
          <w:szCs w:val="24"/>
          <w:lang w:val="ru-RU"/>
        </w:rPr>
      </w:pPr>
    </w:p>
    <w:p w:rsidR="00AB282D" w:rsidRPr="00AB282D" w:rsidRDefault="00AB282D" w:rsidP="00AB282D">
      <w:pPr>
        <w:pStyle w:val="a5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AB282D">
        <w:rPr>
          <w:sz w:val="24"/>
          <w:szCs w:val="24"/>
          <w:lang w:val="ru-RU"/>
        </w:rPr>
        <w:t>За сутки желудочно-кишечный тракт выделяет более 8 литров различных секретов.</w:t>
      </w:r>
    </w:p>
    <w:p w:rsidR="00AB282D" w:rsidRPr="00AB282D" w:rsidRDefault="00AB282D" w:rsidP="00AB282D">
      <w:pPr>
        <w:pStyle w:val="a5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AB282D">
        <w:rPr>
          <w:sz w:val="24"/>
          <w:szCs w:val="24"/>
          <w:lang w:val="ru-RU"/>
        </w:rPr>
        <w:t>Содержание ионов водорода в желудочном соке в 3,3 раза выше, чем в секрете тощей кишки.</w:t>
      </w:r>
    </w:p>
    <w:p w:rsidR="00AB282D" w:rsidRPr="00AB282D" w:rsidRDefault="00AB282D" w:rsidP="00AB282D">
      <w:pPr>
        <w:pStyle w:val="a5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AB282D">
        <w:rPr>
          <w:sz w:val="24"/>
          <w:szCs w:val="24"/>
          <w:lang w:val="ru-RU"/>
        </w:rPr>
        <w:t>В секретах желудочно-кишечного тракта содержание ионов калия ниже, чем ионов натрия.</w:t>
      </w:r>
    </w:p>
    <w:p w:rsidR="00AB282D" w:rsidRPr="00AB282D" w:rsidRDefault="00AB282D" w:rsidP="00AB282D">
      <w:pPr>
        <w:pStyle w:val="a5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AB282D">
        <w:rPr>
          <w:sz w:val="24"/>
          <w:szCs w:val="24"/>
          <w:lang w:val="ru-RU"/>
        </w:rPr>
        <w:t>Химический состав желчи и панкреатического сока очень схожи.</w:t>
      </w:r>
    </w:p>
    <w:p w:rsidR="00AB282D" w:rsidRPr="00AB282D" w:rsidRDefault="00AB282D" w:rsidP="00AB282D">
      <w:pPr>
        <w:pStyle w:val="a5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AB282D">
        <w:rPr>
          <w:sz w:val="24"/>
          <w:szCs w:val="24"/>
          <w:lang w:val="ru-RU"/>
        </w:rPr>
        <w:t>В секретах желудочно-кишечного тракта содержаться только неорганические соединения.</w:t>
      </w:r>
    </w:p>
    <w:p w:rsidR="00AB282D" w:rsidRPr="00AB282D" w:rsidRDefault="00AB282D" w:rsidP="00AB282D">
      <w:pPr>
        <w:jc w:val="both"/>
        <w:rPr>
          <w:sz w:val="24"/>
          <w:szCs w:val="24"/>
          <w:lang w:val="ru-RU"/>
        </w:rPr>
      </w:pPr>
    </w:p>
    <w:p w:rsidR="006D4086" w:rsidRPr="00A25588" w:rsidRDefault="006D4086" w:rsidP="006D4086">
      <w:pPr>
        <w:jc w:val="center"/>
        <w:rPr>
          <w:b/>
          <w:sz w:val="24"/>
          <w:szCs w:val="24"/>
          <w:lang w:val="ru-RU"/>
        </w:rPr>
      </w:pPr>
      <w:r w:rsidRPr="00A25588">
        <w:rPr>
          <w:b/>
          <w:sz w:val="24"/>
          <w:szCs w:val="24"/>
          <w:lang w:val="ru-RU"/>
        </w:rPr>
        <w:t>ЧАСТЬ 2</w:t>
      </w:r>
    </w:p>
    <w:p w:rsidR="00B47B01" w:rsidRPr="00A25588" w:rsidRDefault="00B47B01" w:rsidP="006D4086">
      <w:pPr>
        <w:jc w:val="center"/>
        <w:rPr>
          <w:b/>
          <w:sz w:val="24"/>
          <w:szCs w:val="24"/>
          <w:lang w:val="ru-RU"/>
        </w:rPr>
      </w:pPr>
    </w:p>
    <w:p w:rsidR="00FC144D" w:rsidRPr="00A25588" w:rsidRDefault="00A25588" w:rsidP="001D6FB3">
      <w:pPr>
        <w:pStyle w:val="a5"/>
        <w:ind w:left="435"/>
        <w:jc w:val="both"/>
        <w:rPr>
          <w:color w:val="333333"/>
          <w:sz w:val="24"/>
          <w:szCs w:val="24"/>
          <w:shd w:val="clear" w:color="auto" w:fill="FFFFFF"/>
          <w:lang w:val="ru-RU"/>
        </w:rPr>
      </w:pPr>
      <w:r w:rsidRPr="00A25588">
        <w:rPr>
          <w:color w:val="333333"/>
          <w:sz w:val="24"/>
          <w:szCs w:val="24"/>
          <w:shd w:val="clear" w:color="auto" w:fill="FFFFFF"/>
          <w:lang w:val="ru-RU"/>
        </w:rPr>
        <w:t>Экспериментатор изучал процессы, протекающие в хлоропластах листа герани. Для этого он приготовил суспензию хлоропластов, которую добавил в</w:t>
      </w:r>
      <w:r w:rsidRPr="00A25588">
        <w:rPr>
          <w:color w:val="333333"/>
          <w:sz w:val="24"/>
          <w:szCs w:val="24"/>
          <w:shd w:val="clear" w:color="auto" w:fill="FFFFFF"/>
        </w:rPr>
        <w:t> </w:t>
      </w:r>
      <w:r w:rsidRPr="00A25588">
        <w:rPr>
          <w:color w:val="333333"/>
          <w:sz w:val="24"/>
          <w:szCs w:val="24"/>
          <w:shd w:val="clear" w:color="auto" w:fill="FFFFFF"/>
          <w:lang w:val="ru-RU"/>
        </w:rPr>
        <w:t>пробирки с избытком АДФ, Ф</w:t>
      </w:r>
      <w:r w:rsidRPr="00A25588">
        <w:rPr>
          <w:color w:val="333333"/>
          <w:sz w:val="24"/>
          <w:szCs w:val="24"/>
          <w:shd w:val="clear" w:color="auto" w:fill="FFFFFF"/>
          <w:vertAlign w:val="subscript"/>
          <w:lang w:val="ru-RU"/>
        </w:rPr>
        <w:t>н</w:t>
      </w:r>
      <w:r w:rsidRPr="00A25588">
        <w:rPr>
          <w:color w:val="333333"/>
          <w:sz w:val="24"/>
          <w:szCs w:val="24"/>
          <w:shd w:val="clear" w:color="auto" w:fill="FFFFFF"/>
          <w:lang w:val="ru-RU"/>
        </w:rPr>
        <w:t xml:space="preserve">, НАДФ+, минеральных солей и воды. Затем пробирки освещали различное время, после чего в них добавляли раствор йода одинаковой концентрации. В результате раствор в пробирках окрашивался в синий цвет различной интенсивности. Результаты эксперимента представлены на графике. </w:t>
      </w:r>
    </w:p>
    <w:p w:rsidR="00A25588" w:rsidRPr="00A25588" w:rsidRDefault="00A25588" w:rsidP="001D6FB3">
      <w:pPr>
        <w:pStyle w:val="a5"/>
        <w:ind w:left="435"/>
        <w:jc w:val="both"/>
        <w:rPr>
          <w:color w:val="333333"/>
          <w:sz w:val="24"/>
          <w:szCs w:val="24"/>
          <w:shd w:val="clear" w:color="auto" w:fill="FFFFFF"/>
          <w:lang w:val="ru-RU"/>
        </w:rPr>
      </w:pPr>
    </w:p>
    <w:p w:rsidR="00A25588" w:rsidRDefault="00A25588" w:rsidP="00A25588">
      <w:pPr>
        <w:pStyle w:val="a5"/>
        <w:ind w:left="435"/>
        <w:jc w:val="center"/>
        <w:rPr>
          <w:sz w:val="24"/>
          <w:szCs w:val="24"/>
          <w:lang w:val="ru-RU"/>
        </w:rPr>
      </w:pPr>
      <w:r w:rsidRPr="00A25588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163153" cy="2752354"/>
            <wp:effectExtent l="19050" t="0" r="0" b="0"/>
            <wp:docPr id="15" name="Рисунок 15" descr="https://ege.fipi.ru/docs/CA9D848A31849ED149D382C32A7A2BE4/docs/A963D8EF05C4BF8648F21897A62BED01/xs3docsrcA963D8EF05C4BF8648F21897A62BED01_1_168494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fipi.ru/docs/CA9D848A31849ED149D382C32A7A2BE4/docs/A963D8EF05C4BF8648F21897A62BED01/xs3docsrcA963D8EF05C4BF8648F21897A62BED01_1_16849472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53" cy="27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1A1" w:rsidRPr="00A25588" w:rsidRDefault="006211A1" w:rsidP="00A25588">
      <w:pPr>
        <w:pStyle w:val="a5"/>
        <w:ind w:left="435"/>
        <w:jc w:val="center"/>
        <w:rPr>
          <w:sz w:val="24"/>
          <w:szCs w:val="24"/>
          <w:lang w:val="ru-RU"/>
        </w:rPr>
      </w:pPr>
    </w:p>
    <w:p w:rsidR="00A25588" w:rsidRDefault="00A25588" w:rsidP="00241311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color w:val="333333"/>
          <w:sz w:val="24"/>
          <w:szCs w:val="24"/>
          <w:lang w:val="ru-RU" w:eastAsia="ru-RU"/>
        </w:rPr>
      </w:pPr>
      <w:r w:rsidRPr="00A25588">
        <w:rPr>
          <w:color w:val="333333"/>
          <w:sz w:val="24"/>
          <w:szCs w:val="24"/>
          <w:lang w:val="ru-RU" w:eastAsia="ru-RU"/>
        </w:rPr>
        <w:t>Какая переменная в этом эксперименте будет независимой (задаваемой экспериментатором), а какая </w:t>
      </w:r>
      <w:r w:rsidRPr="00A25588">
        <w:rPr>
          <w:rFonts w:ascii="MathJax_Main" w:hAnsi="MathJax_Main"/>
          <w:color w:val="333333"/>
          <w:sz w:val="24"/>
          <w:szCs w:val="24"/>
          <w:lang w:val="ru-RU" w:eastAsia="ru-RU"/>
        </w:rPr>
        <w:t>–</w:t>
      </w:r>
      <w:r w:rsidRPr="00A25588">
        <w:rPr>
          <w:color w:val="333333"/>
          <w:sz w:val="24"/>
          <w:szCs w:val="24"/>
          <w:lang w:val="ru-RU" w:eastAsia="ru-RU"/>
        </w:rPr>
        <w:t> зависимой (изменяющейся в эксперименте)? Какие два условия должны выполняться при постановке </w:t>
      </w:r>
      <w:r w:rsidRPr="00A25588">
        <w:rPr>
          <w:i/>
          <w:iCs/>
          <w:color w:val="333333"/>
          <w:sz w:val="24"/>
          <w:szCs w:val="24"/>
          <w:u w:val="single"/>
          <w:lang w:val="ru-RU" w:eastAsia="ru-RU"/>
        </w:rPr>
        <w:t>отрицательного контроля</w:t>
      </w:r>
      <w:r w:rsidRPr="00A25588">
        <w:rPr>
          <w:color w:val="333333"/>
          <w:sz w:val="24"/>
          <w:szCs w:val="24"/>
          <w:lang w:val="ru-RU" w:eastAsia="ru-RU"/>
        </w:rPr>
        <w:t>* в этом эксперименте? С какой целью необходимо осуществлять такой контроль?</w:t>
      </w:r>
    </w:p>
    <w:p w:rsidR="00A25588" w:rsidRPr="00A25588" w:rsidRDefault="00A25588" w:rsidP="00A25588">
      <w:pPr>
        <w:pStyle w:val="a5"/>
        <w:widowControl/>
        <w:autoSpaceDE/>
        <w:autoSpaceDN/>
        <w:ind w:left="437"/>
        <w:jc w:val="both"/>
        <w:rPr>
          <w:color w:val="333333"/>
          <w:sz w:val="24"/>
          <w:szCs w:val="24"/>
          <w:lang w:val="ru-RU" w:eastAsia="ru-RU"/>
        </w:rPr>
      </w:pPr>
    </w:p>
    <w:p w:rsidR="00A25588" w:rsidRPr="00A25588" w:rsidRDefault="00A25588" w:rsidP="00A25588">
      <w:pPr>
        <w:pStyle w:val="a5"/>
        <w:widowControl/>
        <w:autoSpaceDE/>
        <w:autoSpaceDN/>
        <w:ind w:left="437"/>
        <w:jc w:val="both"/>
        <w:rPr>
          <w:color w:val="333333"/>
          <w:sz w:val="24"/>
          <w:szCs w:val="24"/>
          <w:lang w:val="ru-RU" w:eastAsia="ru-RU"/>
        </w:rPr>
      </w:pPr>
      <w:r w:rsidRPr="00A25588">
        <w:rPr>
          <w:b/>
          <w:bCs/>
          <w:color w:val="333333"/>
          <w:sz w:val="24"/>
          <w:szCs w:val="24"/>
          <w:lang w:val="ru-RU" w:eastAsia="ru-RU"/>
        </w:rPr>
        <w:t>* </w:t>
      </w:r>
      <w:r w:rsidRPr="00A25588">
        <w:rPr>
          <w:b/>
          <w:bCs/>
          <w:i/>
          <w:iCs/>
          <w:color w:val="333333"/>
          <w:sz w:val="24"/>
          <w:szCs w:val="24"/>
          <w:u w:val="single"/>
          <w:lang w:val="ru-RU" w:eastAsia="ru-RU"/>
        </w:rPr>
        <w:t>Отрицательный контроль</w:t>
      </w:r>
      <w:r w:rsidRPr="00A25588">
        <w:rPr>
          <w:i/>
          <w:iCs/>
          <w:color w:val="333333"/>
          <w:sz w:val="24"/>
          <w:szCs w:val="24"/>
          <w:lang w:val="ru-RU" w:eastAsia="ru-RU"/>
        </w:rPr>
        <w:t> </w:t>
      </w:r>
      <w:r w:rsidRPr="00A25588">
        <w:rPr>
          <w:rFonts w:ascii="MathJax_Main" w:hAnsi="MathJax_Main"/>
          <w:color w:val="333333"/>
          <w:sz w:val="24"/>
          <w:szCs w:val="24"/>
          <w:lang w:val="ru-RU" w:eastAsia="ru-RU"/>
        </w:rPr>
        <w:t>–</w:t>
      </w:r>
      <w:r w:rsidRPr="00A25588">
        <w:rPr>
          <w:i/>
          <w:iCs/>
          <w:color w:val="333333"/>
          <w:sz w:val="24"/>
          <w:szCs w:val="24"/>
          <w:lang w:val="ru-RU" w:eastAsia="ru-RU"/>
        </w:rPr>
        <w:t> это экспериментальный контроль (опыт),  при котором изучаемый объект не подвергается экспериментальному воздействию при сохранении всех остальных условий</w:t>
      </w:r>
      <w:r w:rsidRPr="00A25588">
        <w:rPr>
          <w:color w:val="333333"/>
          <w:sz w:val="24"/>
          <w:szCs w:val="24"/>
          <w:lang w:val="ru-RU" w:eastAsia="ru-RU"/>
        </w:rPr>
        <w:t>.</w:t>
      </w:r>
    </w:p>
    <w:p w:rsidR="00560F51" w:rsidRPr="00A25588" w:rsidRDefault="00560F51" w:rsidP="00A25588">
      <w:pPr>
        <w:pStyle w:val="a5"/>
        <w:ind w:left="437"/>
        <w:jc w:val="both"/>
        <w:rPr>
          <w:sz w:val="24"/>
          <w:szCs w:val="24"/>
          <w:lang w:val="ru-RU"/>
        </w:rPr>
      </w:pPr>
    </w:p>
    <w:p w:rsidR="00EF1813" w:rsidRPr="00A25588" w:rsidRDefault="00A25588" w:rsidP="00241311">
      <w:pPr>
        <w:pStyle w:val="a5"/>
        <w:numPr>
          <w:ilvl w:val="0"/>
          <w:numId w:val="1"/>
        </w:numPr>
        <w:ind w:left="437"/>
        <w:jc w:val="both"/>
        <w:rPr>
          <w:sz w:val="24"/>
          <w:szCs w:val="24"/>
          <w:lang w:val="ru-RU"/>
        </w:rPr>
      </w:pPr>
      <w:r w:rsidRPr="00A25588">
        <w:rPr>
          <w:color w:val="333333"/>
          <w:sz w:val="24"/>
          <w:szCs w:val="24"/>
          <w:shd w:val="clear" w:color="auto" w:fill="FFFFFF"/>
          <w:lang w:val="ru-RU"/>
        </w:rPr>
        <w:t>Объясните, чем обусловлено окрашивание раствора. Почему цвет раствора не</w:t>
      </w:r>
      <w:r w:rsidRPr="00A25588">
        <w:rPr>
          <w:color w:val="333333"/>
          <w:sz w:val="24"/>
          <w:szCs w:val="24"/>
          <w:shd w:val="clear" w:color="auto" w:fill="FFFFFF"/>
        </w:rPr>
        <w:t> </w:t>
      </w:r>
      <w:r w:rsidRPr="00A25588">
        <w:rPr>
          <w:color w:val="333333"/>
          <w:sz w:val="24"/>
          <w:szCs w:val="24"/>
          <w:shd w:val="clear" w:color="auto" w:fill="FFFFFF"/>
          <w:lang w:val="ru-RU"/>
        </w:rPr>
        <w:t>изменится, если добавить в состав суспензии амилазу? Как</w:t>
      </w:r>
      <w:r w:rsidRPr="00A25588">
        <w:rPr>
          <w:color w:val="333333"/>
          <w:sz w:val="24"/>
          <w:szCs w:val="24"/>
          <w:shd w:val="clear" w:color="auto" w:fill="FFFFFF"/>
        </w:rPr>
        <w:t> </w:t>
      </w:r>
      <w:r w:rsidRPr="00A25588">
        <w:rPr>
          <w:color w:val="333333"/>
          <w:sz w:val="24"/>
          <w:szCs w:val="24"/>
          <w:shd w:val="clear" w:color="auto" w:fill="FFFFFF"/>
          <w:lang w:val="ru-RU"/>
        </w:rPr>
        <w:t>изменятся результаты эксперимента, если перед его началом в суспензию хлоропластов внести концентрированную уксусную кислоту, которая снизит</w:t>
      </w:r>
      <w:r w:rsidRPr="00A25588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25588">
        <w:rPr>
          <w:color w:val="333333"/>
          <w:sz w:val="24"/>
          <w:szCs w:val="24"/>
          <w:shd w:val="clear" w:color="auto" w:fill="FFFFFF"/>
        </w:rPr>
        <w:t>pH</w:t>
      </w:r>
      <w:r w:rsidRPr="00A25588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25588">
        <w:rPr>
          <w:color w:val="333333"/>
          <w:sz w:val="24"/>
          <w:szCs w:val="24"/>
          <w:shd w:val="clear" w:color="auto" w:fill="FFFFFF"/>
          <w:lang w:val="ru-RU"/>
        </w:rPr>
        <w:t>раствора до 2 единиц? Ответ поясните.</w:t>
      </w:r>
      <w:r w:rsidR="003C5886" w:rsidRPr="00A25588">
        <w:rPr>
          <w:sz w:val="24"/>
          <w:szCs w:val="24"/>
          <w:lang w:val="ru-RU"/>
        </w:rPr>
        <w:t xml:space="preserve"> </w:t>
      </w:r>
    </w:p>
    <w:p w:rsidR="00881B60" w:rsidRPr="00A25588" w:rsidRDefault="00881B60" w:rsidP="00EF1813">
      <w:pPr>
        <w:ind w:left="75"/>
        <w:jc w:val="center"/>
        <w:rPr>
          <w:sz w:val="24"/>
          <w:szCs w:val="24"/>
          <w:lang w:val="ru-RU"/>
        </w:rPr>
      </w:pPr>
    </w:p>
    <w:p w:rsidR="00E764EB" w:rsidRPr="00E764EB" w:rsidRDefault="00E764EB" w:rsidP="00241311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E764EB">
        <w:rPr>
          <w:color w:val="333333"/>
          <w:sz w:val="24"/>
          <w:szCs w:val="24"/>
          <w:shd w:val="clear" w:color="auto" w:fill="FFFFFF"/>
          <w:lang w:val="ru-RU"/>
        </w:rPr>
        <w:t>Какой клеточный органоид изображён на рисунке? В клетках нервной или гладкой мышечной ткани лучше развит этот органоид? Ответ поясните, исходя из функции этого органоида.</w:t>
      </w:r>
    </w:p>
    <w:p w:rsidR="00FF178A" w:rsidRPr="00A31C71" w:rsidRDefault="00E764EB" w:rsidP="006211A1">
      <w:pPr>
        <w:pStyle w:val="a5"/>
        <w:ind w:left="435"/>
        <w:jc w:val="center"/>
        <w:rPr>
          <w:sz w:val="24"/>
          <w:szCs w:val="24"/>
          <w:lang w:val="ru-RU"/>
        </w:rPr>
      </w:pPr>
      <w:r w:rsidRPr="00A31C7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689623" cy="1152525"/>
            <wp:effectExtent l="19050" t="0" r="5827" b="0"/>
            <wp:docPr id="1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80" w:rsidRPr="00A31C71" w:rsidRDefault="00241311" w:rsidP="00DA6480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1C71">
        <w:rPr>
          <w:sz w:val="24"/>
          <w:szCs w:val="24"/>
          <w:lang w:val="ru-RU"/>
        </w:rPr>
        <w:t>Известно, что двоякодышашие рыбы способны дышать как атмосферным воздухом, так и кислородом, растворённым в воде. При этом различные двоякодышащие рыбы могут населять реки и стоячие водоёмы. Предположите, какие из перечисленных двоякодышащих рыб: рогозуб (</w:t>
      </w:r>
      <w:r w:rsidRPr="00F63BF7">
        <w:rPr>
          <w:i/>
          <w:sz w:val="24"/>
          <w:szCs w:val="24"/>
        </w:rPr>
        <w:t>Neoceratodus</w:t>
      </w:r>
      <w:r w:rsidRPr="00A31C71">
        <w:rPr>
          <w:sz w:val="24"/>
          <w:szCs w:val="24"/>
          <w:lang w:val="ru-RU"/>
        </w:rPr>
        <w:t>)</w:t>
      </w:r>
      <w:r w:rsidR="00344C7F" w:rsidRPr="00A31C71">
        <w:rPr>
          <w:sz w:val="24"/>
          <w:szCs w:val="24"/>
          <w:lang w:val="ru-RU"/>
        </w:rPr>
        <w:t xml:space="preserve">, протоптер </w:t>
      </w:r>
      <w:r w:rsidRPr="00A31C71">
        <w:rPr>
          <w:sz w:val="24"/>
          <w:szCs w:val="24"/>
          <w:lang w:val="ru-RU"/>
        </w:rPr>
        <w:t xml:space="preserve"> </w:t>
      </w:r>
      <w:r w:rsidR="00344C7F" w:rsidRPr="00A31C71">
        <w:rPr>
          <w:sz w:val="24"/>
          <w:szCs w:val="24"/>
          <w:lang w:val="ru-RU"/>
        </w:rPr>
        <w:t>(</w:t>
      </w:r>
      <w:r w:rsidR="00344C7F" w:rsidRPr="00F63BF7">
        <w:rPr>
          <w:i/>
          <w:sz w:val="24"/>
          <w:szCs w:val="24"/>
        </w:rPr>
        <w:t>Protopterus</w:t>
      </w:r>
      <w:r w:rsidR="00344C7F" w:rsidRPr="00A31C71">
        <w:rPr>
          <w:sz w:val="24"/>
          <w:szCs w:val="24"/>
          <w:lang w:val="ru-RU"/>
        </w:rPr>
        <w:t>), чешуйчатник   (</w:t>
      </w:r>
      <w:r w:rsidR="00344C7F" w:rsidRPr="00F63BF7">
        <w:rPr>
          <w:i/>
          <w:sz w:val="24"/>
          <w:szCs w:val="24"/>
        </w:rPr>
        <w:t>Lepidosiren</w:t>
      </w:r>
      <w:r w:rsidR="00344C7F" w:rsidRPr="00A31C71">
        <w:rPr>
          <w:sz w:val="24"/>
          <w:szCs w:val="24"/>
          <w:lang w:val="ru-RU"/>
        </w:rPr>
        <w:t xml:space="preserve">) – обитают в стоячих тёплых водоёмах. Ответ поясните. Как при этом они получают кислород? Известно, что при переходе на лёгочное дыхание у двоякодышащих рыб кислородная ёмкость крови (количество кислорода, переносимое единицей объёма крови) может возрастать на 50%. Укажите два физиологических изменения в крови, которые приводят к повышению кислородной ёмкости. </w:t>
      </w:r>
    </w:p>
    <w:p w:rsidR="00241311" w:rsidRPr="00A31C71" w:rsidRDefault="00241311" w:rsidP="00241311">
      <w:pPr>
        <w:jc w:val="center"/>
        <w:rPr>
          <w:sz w:val="24"/>
          <w:szCs w:val="24"/>
          <w:lang w:val="ru-RU"/>
        </w:rPr>
      </w:pPr>
      <w:r w:rsidRPr="00A31C71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257550" cy="3139678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338" t="8333" r="42918" b="2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3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52" w:rsidRPr="00A31C71" w:rsidRDefault="008F6352" w:rsidP="00241311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1C71">
        <w:rPr>
          <w:color w:val="333333"/>
          <w:sz w:val="24"/>
          <w:szCs w:val="24"/>
          <w:shd w:val="clear" w:color="auto" w:fill="FFFFFF"/>
          <w:lang w:val="ru-RU"/>
        </w:rPr>
        <w:t>Между островами в Океании можно провести линию Уоллеса. Так, со стороны Азии от линии Уоллеса можно обнаружить слонов и приматов, в то время как со стороны Австралии – многочисленных сумчатых животных и некоторых первозверей. Различается и флора островов. Так, подавляющее большинство видов эвкалиптов обнаруживается со стороны Австралии. Почему можно наблюдать такую закономерность в распределении флоры и фауны на островах Океании? Какая геологическая теория лежит в её основе? Для каких животных данная закономерность почти не соблюдается?</w:t>
      </w:r>
    </w:p>
    <w:p w:rsidR="008F6352" w:rsidRPr="00A31C71" w:rsidRDefault="008F6352" w:rsidP="008F6352">
      <w:pPr>
        <w:pStyle w:val="a5"/>
        <w:ind w:left="435"/>
        <w:jc w:val="both"/>
        <w:rPr>
          <w:sz w:val="24"/>
          <w:szCs w:val="24"/>
          <w:lang w:val="ru-RU"/>
        </w:rPr>
      </w:pPr>
    </w:p>
    <w:p w:rsidR="00902D04" w:rsidRPr="00A31C71" w:rsidRDefault="008F6352" w:rsidP="008F6352">
      <w:pPr>
        <w:jc w:val="center"/>
        <w:rPr>
          <w:sz w:val="24"/>
          <w:szCs w:val="24"/>
          <w:lang w:val="ru-RU"/>
        </w:rPr>
      </w:pPr>
      <w:r w:rsidRPr="00A31C71">
        <w:rPr>
          <w:noProof/>
          <w:lang w:val="ru-RU" w:eastAsia="ru-RU"/>
        </w:rPr>
        <w:drawing>
          <wp:inline distT="0" distB="0" distL="0" distR="0">
            <wp:extent cx="4819650" cy="3083872"/>
            <wp:effectExtent l="19050" t="0" r="0" b="0"/>
            <wp:docPr id="24" name="Рисунок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560" cy="309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52" w:rsidRPr="00A31C71" w:rsidRDefault="008F6352" w:rsidP="008F6352">
      <w:pPr>
        <w:jc w:val="center"/>
        <w:rPr>
          <w:sz w:val="24"/>
          <w:szCs w:val="24"/>
          <w:lang w:val="ru-RU"/>
        </w:rPr>
      </w:pPr>
    </w:p>
    <w:p w:rsidR="004A1E1A" w:rsidRPr="00275BF3" w:rsidRDefault="00275BF3" w:rsidP="006074ED">
      <w:pPr>
        <w:pStyle w:val="a5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275BF3">
        <w:rPr>
          <w:sz w:val="24"/>
          <w:szCs w:val="24"/>
          <w:lang w:val="ru-RU"/>
        </w:rPr>
        <w:t>В популяции доля доминантных генотипов составляет 49% и 9% с рецессивным генотипом. Определите, находится ли эта популяция в равновесии.</w:t>
      </w:r>
      <w:r w:rsidR="004A1E1A" w:rsidRPr="00275BF3">
        <w:rPr>
          <w:sz w:val="24"/>
          <w:szCs w:val="24"/>
          <w:lang w:val="ru-RU"/>
        </w:rPr>
        <w:t xml:space="preserve"> </w:t>
      </w:r>
    </w:p>
    <w:p w:rsidR="003452D0" w:rsidRDefault="003452D0" w:rsidP="004A1E1A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6211A1" w:rsidRDefault="006211A1" w:rsidP="004A1E1A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6211A1" w:rsidRDefault="006211A1" w:rsidP="004A1E1A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6211A1" w:rsidRPr="00F25F51" w:rsidRDefault="006211A1" w:rsidP="004A1E1A">
      <w:pPr>
        <w:pStyle w:val="a5"/>
        <w:ind w:left="435"/>
        <w:jc w:val="both"/>
        <w:rPr>
          <w:sz w:val="24"/>
          <w:szCs w:val="24"/>
          <w:highlight w:val="yellow"/>
          <w:lang w:val="ru-RU"/>
        </w:rPr>
      </w:pPr>
    </w:p>
    <w:p w:rsidR="00117F66" w:rsidRPr="00117F66" w:rsidRDefault="00117F66" w:rsidP="00117F66">
      <w:pPr>
        <w:pStyle w:val="a3"/>
        <w:numPr>
          <w:ilvl w:val="0"/>
          <w:numId w:val="1"/>
        </w:numPr>
        <w:spacing w:before="87"/>
        <w:ind w:right="253"/>
        <w:jc w:val="both"/>
        <w:rPr>
          <w:sz w:val="24"/>
          <w:szCs w:val="24"/>
          <w:lang w:val="ru-RU"/>
        </w:rPr>
      </w:pPr>
      <w:r w:rsidRPr="00117F66">
        <w:rPr>
          <w:sz w:val="24"/>
          <w:szCs w:val="24"/>
          <w:lang w:val="ru-RU"/>
        </w:rPr>
        <w:lastRenderedPageBreak/>
        <w:t>На Х и У хромосомах человека существуют псевдоаутосомные участки,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которые содержат аллели одного гена, и между ними может происходить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кроссинговер.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Один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из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таких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генов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вызывает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аномалию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строения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конечностей,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а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другой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–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пигментную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ксеродерму.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Дигетерозиготная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женщина с нарушением строения конечностей и отсутствием ксеродермы,</w:t>
      </w:r>
      <w:r w:rsidRPr="00117F66">
        <w:rPr>
          <w:spacing w:val="-67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мать которой имела нормальные конечности, а отец страдал ксеродермой,</w:t>
      </w:r>
      <w:r w:rsidRPr="00117F66">
        <w:rPr>
          <w:spacing w:val="-67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вышла замуж за мужчину с нормальными конечностями и ксеродермой.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Родившаяся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в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этом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браке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дочь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с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нормальными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конечностями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и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ксеродермой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вышла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замуж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за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мужчину,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здорового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по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обоим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рассматриваемым признакам, и родила дочь, страдающую ксеродермой.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Определите генотипы и фенотипы родителей и генотипы, фенотипы, пол</w:t>
      </w:r>
      <w:r w:rsidRPr="00117F66">
        <w:rPr>
          <w:spacing w:val="1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возможного потомства</w:t>
      </w:r>
      <w:r w:rsidRPr="00117F66">
        <w:rPr>
          <w:spacing w:val="6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в двух</w:t>
      </w:r>
      <w:r w:rsidRPr="00117F66">
        <w:rPr>
          <w:spacing w:val="-3"/>
          <w:sz w:val="24"/>
          <w:szCs w:val="24"/>
          <w:lang w:val="ru-RU"/>
        </w:rPr>
        <w:t xml:space="preserve"> </w:t>
      </w:r>
      <w:r w:rsidRPr="00117F66">
        <w:rPr>
          <w:sz w:val="24"/>
          <w:szCs w:val="24"/>
          <w:lang w:val="ru-RU"/>
        </w:rPr>
        <w:t>браках.</w:t>
      </w:r>
    </w:p>
    <w:sectPr w:rsidR="00117F66" w:rsidRPr="00117F66" w:rsidSect="00C205A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44" w:rsidRDefault="002E3544" w:rsidP="008A4E1C">
      <w:r>
        <w:separator/>
      </w:r>
    </w:p>
  </w:endnote>
  <w:endnote w:type="continuationSeparator" w:id="1">
    <w:p w:rsidR="002E3544" w:rsidRDefault="002E3544" w:rsidP="008A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7F" w:rsidRDefault="00344C7F" w:rsidP="000D797B">
    <w:pPr>
      <w:pStyle w:val="ab"/>
      <w:tabs>
        <w:tab w:val="clear" w:pos="4677"/>
        <w:tab w:val="clear" w:pos="9355"/>
        <w:tab w:val="left" w:pos="23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44" w:rsidRDefault="002E3544" w:rsidP="008A4E1C">
      <w:r>
        <w:separator/>
      </w:r>
    </w:p>
  </w:footnote>
  <w:footnote w:type="continuationSeparator" w:id="1">
    <w:p w:rsidR="002E3544" w:rsidRDefault="002E3544" w:rsidP="008A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7522"/>
      <w:docPartObj>
        <w:docPartGallery w:val="Номера страниц (вверху страницы)"/>
        <w:docPartUnique/>
      </w:docPartObj>
    </w:sdtPr>
    <w:sdtContent>
      <w:p w:rsidR="00344C7F" w:rsidRDefault="008F09E7">
        <w:pPr>
          <w:pStyle w:val="a9"/>
          <w:jc w:val="right"/>
        </w:pPr>
        <w:fldSimple w:instr=" PAGE   \* MERGEFORMAT ">
          <w:r w:rsidR="003405D3">
            <w:rPr>
              <w:noProof/>
            </w:rPr>
            <w:t>11</w:t>
          </w:r>
        </w:fldSimple>
      </w:p>
    </w:sdtContent>
  </w:sdt>
  <w:p w:rsidR="00344C7F" w:rsidRDefault="00344C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7A"/>
    <w:multiLevelType w:val="hybridMultilevel"/>
    <w:tmpl w:val="81CC11EC"/>
    <w:lvl w:ilvl="0" w:tplc="B76C2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92BDF"/>
    <w:multiLevelType w:val="hybridMultilevel"/>
    <w:tmpl w:val="0D7227DC"/>
    <w:lvl w:ilvl="0" w:tplc="221E24D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66D102A"/>
    <w:multiLevelType w:val="hybridMultilevel"/>
    <w:tmpl w:val="AAA62540"/>
    <w:lvl w:ilvl="0" w:tplc="D032A4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761250D"/>
    <w:multiLevelType w:val="hybridMultilevel"/>
    <w:tmpl w:val="D0528070"/>
    <w:lvl w:ilvl="0" w:tplc="3EE6858C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84B1ED1"/>
    <w:multiLevelType w:val="hybridMultilevel"/>
    <w:tmpl w:val="07468BC6"/>
    <w:lvl w:ilvl="0" w:tplc="CD6C28E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8EA6D2D"/>
    <w:multiLevelType w:val="hybridMultilevel"/>
    <w:tmpl w:val="F46C5F2E"/>
    <w:lvl w:ilvl="0" w:tplc="12301C8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0213B98"/>
    <w:multiLevelType w:val="hybridMultilevel"/>
    <w:tmpl w:val="98CEAD3C"/>
    <w:lvl w:ilvl="0" w:tplc="D3C4C7AC">
      <w:start w:val="1"/>
      <w:numFmt w:val="decimal"/>
      <w:lvlText w:val="(%1)"/>
      <w:lvlJc w:val="left"/>
      <w:pPr>
        <w:ind w:left="7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32048F7"/>
    <w:multiLevelType w:val="hybridMultilevel"/>
    <w:tmpl w:val="D9506222"/>
    <w:lvl w:ilvl="0" w:tplc="7B60B36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88669D7"/>
    <w:multiLevelType w:val="hybridMultilevel"/>
    <w:tmpl w:val="006EB322"/>
    <w:lvl w:ilvl="0" w:tplc="A522815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02475FA"/>
    <w:multiLevelType w:val="hybridMultilevel"/>
    <w:tmpl w:val="785CEAF2"/>
    <w:lvl w:ilvl="0" w:tplc="8ABCCA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0431AE1"/>
    <w:multiLevelType w:val="hybridMultilevel"/>
    <w:tmpl w:val="E37A3A76"/>
    <w:lvl w:ilvl="0" w:tplc="EE14317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13013A6"/>
    <w:multiLevelType w:val="hybridMultilevel"/>
    <w:tmpl w:val="B92A301C"/>
    <w:lvl w:ilvl="0" w:tplc="73DE765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44467FBE"/>
    <w:multiLevelType w:val="hybridMultilevel"/>
    <w:tmpl w:val="006EB322"/>
    <w:lvl w:ilvl="0" w:tplc="A522815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E0B3209"/>
    <w:multiLevelType w:val="hybridMultilevel"/>
    <w:tmpl w:val="64209ADA"/>
    <w:lvl w:ilvl="0" w:tplc="EBE66EE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2390E3A"/>
    <w:multiLevelType w:val="hybridMultilevel"/>
    <w:tmpl w:val="86329E24"/>
    <w:lvl w:ilvl="0" w:tplc="81A29CF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B115783"/>
    <w:multiLevelType w:val="hybridMultilevel"/>
    <w:tmpl w:val="C6D2FD18"/>
    <w:lvl w:ilvl="0" w:tplc="4DBC792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DB369DA"/>
    <w:multiLevelType w:val="hybridMultilevel"/>
    <w:tmpl w:val="A54E4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17089"/>
    <w:multiLevelType w:val="hybridMultilevel"/>
    <w:tmpl w:val="B42EDE88"/>
    <w:lvl w:ilvl="0" w:tplc="B2D2A196">
      <w:start w:val="1"/>
      <w:numFmt w:val="decimal"/>
      <w:lvlText w:val="%1)"/>
      <w:lvlJc w:val="left"/>
      <w:pPr>
        <w:ind w:left="454" w:hanging="45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5C23960">
      <w:numFmt w:val="bullet"/>
      <w:lvlText w:val="•"/>
      <w:lvlJc w:val="left"/>
      <w:pPr>
        <w:ind w:left="1368" w:hanging="454"/>
      </w:pPr>
      <w:rPr>
        <w:rFonts w:hint="default"/>
        <w:lang w:val="ru-RU" w:eastAsia="en-US" w:bidi="ar-SA"/>
      </w:rPr>
    </w:lvl>
    <w:lvl w:ilvl="2" w:tplc="946697C0">
      <w:numFmt w:val="bullet"/>
      <w:lvlText w:val="•"/>
      <w:lvlJc w:val="left"/>
      <w:pPr>
        <w:ind w:left="2287" w:hanging="454"/>
      </w:pPr>
      <w:rPr>
        <w:rFonts w:hint="default"/>
        <w:lang w:val="ru-RU" w:eastAsia="en-US" w:bidi="ar-SA"/>
      </w:rPr>
    </w:lvl>
    <w:lvl w:ilvl="3" w:tplc="0ADCFF3E">
      <w:numFmt w:val="bullet"/>
      <w:lvlText w:val="•"/>
      <w:lvlJc w:val="left"/>
      <w:pPr>
        <w:ind w:left="3206" w:hanging="454"/>
      </w:pPr>
      <w:rPr>
        <w:rFonts w:hint="default"/>
        <w:lang w:val="ru-RU" w:eastAsia="en-US" w:bidi="ar-SA"/>
      </w:rPr>
    </w:lvl>
    <w:lvl w:ilvl="4" w:tplc="94C264F6">
      <w:numFmt w:val="bullet"/>
      <w:lvlText w:val="•"/>
      <w:lvlJc w:val="left"/>
      <w:pPr>
        <w:ind w:left="4125" w:hanging="454"/>
      </w:pPr>
      <w:rPr>
        <w:rFonts w:hint="default"/>
        <w:lang w:val="ru-RU" w:eastAsia="en-US" w:bidi="ar-SA"/>
      </w:rPr>
    </w:lvl>
    <w:lvl w:ilvl="5" w:tplc="BCC67B6C">
      <w:numFmt w:val="bullet"/>
      <w:lvlText w:val="•"/>
      <w:lvlJc w:val="left"/>
      <w:pPr>
        <w:ind w:left="5044" w:hanging="454"/>
      </w:pPr>
      <w:rPr>
        <w:rFonts w:hint="default"/>
        <w:lang w:val="ru-RU" w:eastAsia="en-US" w:bidi="ar-SA"/>
      </w:rPr>
    </w:lvl>
    <w:lvl w:ilvl="6" w:tplc="55DAF66A">
      <w:numFmt w:val="bullet"/>
      <w:lvlText w:val="•"/>
      <w:lvlJc w:val="left"/>
      <w:pPr>
        <w:ind w:left="5963" w:hanging="454"/>
      </w:pPr>
      <w:rPr>
        <w:rFonts w:hint="default"/>
        <w:lang w:val="ru-RU" w:eastAsia="en-US" w:bidi="ar-SA"/>
      </w:rPr>
    </w:lvl>
    <w:lvl w:ilvl="7" w:tplc="CC6CF998">
      <w:numFmt w:val="bullet"/>
      <w:lvlText w:val="•"/>
      <w:lvlJc w:val="left"/>
      <w:pPr>
        <w:ind w:left="6882" w:hanging="454"/>
      </w:pPr>
      <w:rPr>
        <w:rFonts w:hint="default"/>
        <w:lang w:val="ru-RU" w:eastAsia="en-US" w:bidi="ar-SA"/>
      </w:rPr>
    </w:lvl>
    <w:lvl w:ilvl="8" w:tplc="CE6A7854">
      <w:numFmt w:val="bullet"/>
      <w:lvlText w:val="•"/>
      <w:lvlJc w:val="left"/>
      <w:pPr>
        <w:ind w:left="7801" w:hanging="454"/>
      </w:pPr>
      <w:rPr>
        <w:rFonts w:hint="default"/>
        <w:lang w:val="ru-RU" w:eastAsia="en-US" w:bidi="ar-SA"/>
      </w:rPr>
    </w:lvl>
  </w:abstractNum>
  <w:abstractNum w:abstractNumId="18">
    <w:nsid w:val="61413856"/>
    <w:multiLevelType w:val="hybridMultilevel"/>
    <w:tmpl w:val="4AF4DDA0"/>
    <w:lvl w:ilvl="0" w:tplc="493E354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1425C5C"/>
    <w:multiLevelType w:val="hybridMultilevel"/>
    <w:tmpl w:val="E34C5F68"/>
    <w:lvl w:ilvl="0" w:tplc="BD004C8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20534AA"/>
    <w:multiLevelType w:val="hybridMultilevel"/>
    <w:tmpl w:val="E7A8B76A"/>
    <w:lvl w:ilvl="0" w:tplc="49525C9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2664139"/>
    <w:multiLevelType w:val="hybridMultilevel"/>
    <w:tmpl w:val="BBA40572"/>
    <w:lvl w:ilvl="0" w:tplc="2E2CC1E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60054BC"/>
    <w:multiLevelType w:val="hybridMultilevel"/>
    <w:tmpl w:val="07CA4496"/>
    <w:lvl w:ilvl="0" w:tplc="6F267CB8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70A3F57"/>
    <w:multiLevelType w:val="hybridMultilevel"/>
    <w:tmpl w:val="68C81C4C"/>
    <w:lvl w:ilvl="0" w:tplc="C898FE1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B585C64"/>
    <w:multiLevelType w:val="hybridMultilevel"/>
    <w:tmpl w:val="6F44274C"/>
    <w:lvl w:ilvl="0" w:tplc="EBDC029C">
      <w:start w:val="1"/>
      <w:numFmt w:val="decimal"/>
      <w:lvlText w:val="%1)"/>
      <w:lvlJc w:val="left"/>
      <w:pPr>
        <w:ind w:left="129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B4896E">
      <w:numFmt w:val="bullet"/>
      <w:lvlText w:val="•"/>
      <w:lvlJc w:val="left"/>
      <w:pPr>
        <w:ind w:left="2178" w:hanging="303"/>
      </w:pPr>
      <w:rPr>
        <w:rFonts w:hint="default"/>
        <w:lang w:val="ru-RU" w:eastAsia="en-US" w:bidi="ar-SA"/>
      </w:rPr>
    </w:lvl>
    <w:lvl w:ilvl="2" w:tplc="A50689BA">
      <w:numFmt w:val="bullet"/>
      <w:lvlText w:val="•"/>
      <w:lvlJc w:val="left"/>
      <w:pPr>
        <w:ind w:left="3066" w:hanging="303"/>
      </w:pPr>
      <w:rPr>
        <w:rFonts w:hint="default"/>
        <w:lang w:val="ru-RU" w:eastAsia="en-US" w:bidi="ar-SA"/>
      </w:rPr>
    </w:lvl>
    <w:lvl w:ilvl="3" w:tplc="20526636">
      <w:numFmt w:val="bullet"/>
      <w:lvlText w:val="•"/>
      <w:lvlJc w:val="left"/>
      <w:pPr>
        <w:ind w:left="3955" w:hanging="303"/>
      </w:pPr>
      <w:rPr>
        <w:rFonts w:hint="default"/>
        <w:lang w:val="ru-RU" w:eastAsia="en-US" w:bidi="ar-SA"/>
      </w:rPr>
    </w:lvl>
    <w:lvl w:ilvl="4" w:tplc="8E2CA0FE">
      <w:numFmt w:val="bullet"/>
      <w:lvlText w:val="•"/>
      <w:lvlJc w:val="left"/>
      <w:pPr>
        <w:ind w:left="4843" w:hanging="303"/>
      </w:pPr>
      <w:rPr>
        <w:rFonts w:hint="default"/>
        <w:lang w:val="ru-RU" w:eastAsia="en-US" w:bidi="ar-SA"/>
      </w:rPr>
    </w:lvl>
    <w:lvl w:ilvl="5" w:tplc="D10077DA">
      <w:numFmt w:val="bullet"/>
      <w:lvlText w:val="•"/>
      <w:lvlJc w:val="left"/>
      <w:pPr>
        <w:ind w:left="5732" w:hanging="303"/>
      </w:pPr>
      <w:rPr>
        <w:rFonts w:hint="default"/>
        <w:lang w:val="ru-RU" w:eastAsia="en-US" w:bidi="ar-SA"/>
      </w:rPr>
    </w:lvl>
    <w:lvl w:ilvl="6" w:tplc="51C80072">
      <w:numFmt w:val="bullet"/>
      <w:lvlText w:val="•"/>
      <w:lvlJc w:val="left"/>
      <w:pPr>
        <w:ind w:left="6620" w:hanging="303"/>
      </w:pPr>
      <w:rPr>
        <w:rFonts w:hint="default"/>
        <w:lang w:val="ru-RU" w:eastAsia="en-US" w:bidi="ar-SA"/>
      </w:rPr>
    </w:lvl>
    <w:lvl w:ilvl="7" w:tplc="63367A94">
      <w:numFmt w:val="bullet"/>
      <w:lvlText w:val="•"/>
      <w:lvlJc w:val="left"/>
      <w:pPr>
        <w:ind w:left="7508" w:hanging="303"/>
      </w:pPr>
      <w:rPr>
        <w:rFonts w:hint="default"/>
        <w:lang w:val="ru-RU" w:eastAsia="en-US" w:bidi="ar-SA"/>
      </w:rPr>
    </w:lvl>
    <w:lvl w:ilvl="8" w:tplc="1C16C98A">
      <w:numFmt w:val="bullet"/>
      <w:lvlText w:val="•"/>
      <w:lvlJc w:val="left"/>
      <w:pPr>
        <w:ind w:left="8397" w:hanging="303"/>
      </w:pPr>
      <w:rPr>
        <w:rFonts w:hint="default"/>
        <w:lang w:val="ru-RU" w:eastAsia="en-US" w:bidi="ar-SA"/>
      </w:rPr>
    </w:lvl>
  </w:abstractNum>
  <w:abstractNum w:abstractNumId="25">
    <w:nsid w:val="6FF84E3E"/>
    <w:multiLevelType w:val="hybridMultilevel"/>
    <w:tmpl w:val="0560AD22"/>
    <w:lvl w:ilvl="0" w:tplc="E9F4DF7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70053455"/>
    <w:multiLevelType w:val="hybridMultilevel"/>
    <w:tmpl w:val="1E3C2B52"/>
    <w:lvl w:ilvl="0" w:tplc="3B84835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2154ED8"/>
    <w:multiLevelType w:val="hybridMultilevel"/>
    <w:tmpl w:val="A2F895F6"/>
    <w:lvl w:ilvl="0" w:tplc="7BC0E3D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3C6459C"/>
    <w:multiLevelType w:val="hybridMultilevel"/>
    <w:tmpl w:val="A54E4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813E3"/>
    <w:multiLevelType w:val="hybridMultilevel"/>
    <w:tmpl w:val="02945DD2"/>
    <w:lvl w:ilvl="0" w:tplc="2130AB0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C31349E"/>
    <w:multiLevelType w:val="hybridMultilevel"/>
    <w:tmpl w:val="B3C64B84"/>
    <w:lvl w:ilvl="0" w:tplc="92ECDB1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DCC5A3B"/>
    <w:multiLevelType w:val="hybridMultilevel"/>
    <w:tmpl w:val="69A686C4"/>
    <w:lvl w:ilvl="0" w:tplc="9716B222">
      <w:start w:val="10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9"/>
  </w:num>
  <w:num w:numId="5">
    <w:abstractNumId w:val="29"/>
  </w:num>
  <w:num w:numId="6">
    <w:abstractNumId w:val="5"/>
  </w:num>
  <w:num w:numId="7">
    <w:abstractNumId w:val="2"/>
  </w:num>
  <w:num w:numId="8">
    <w:abstractNumId w:val="22"/>
  </w:num>
  <w:num w:numId="9">
    <w:abstractNumId w:val="18"/>
  </w:num>
  <w:num w:numId="10">
    <w:abstractNumId w:val="13"/>
  </w:num>
  <w:num w:numId="11">
    <w:abstractNumId w:val="25"/>
  </w:num>
  <w:num w:numId="12">
    <w:abstractNumId w:val="10"/>
  </w:num>
  <w:num w:numId="13">
    <w:abstractNumId w:val="3"/>
  </w:num>
  <w:num w:numId="14">
    <w:abstractNumId w:val="14"/>
  </w:num>
  <w:num w:numId="15">
    <w:abstractNumId w:val="1"/>
  </w:num>
  <w:num w:numId="16">
    <w:abstractNumId w:val="27"/>
  </w:num>
  <w:num w:numId="17">
    <w:abstractNumId w:val="6"/>
  </w:num>
  <w:num w:numId="18">
    <w:abstractNumId w:val="7"/>
  </w:num>
  <w:num w:numId="19">
    <w:abstractNumId w:val="23"/>
  </w:num>
  <w:num w:numId="20">
    <w:abstractNumId w:val="21"/>
  </w:num>
  <w:num w:numId="21">
    <w:abstractNumId w:val="11"/>
  </w:num>
  <w:num w:numId="22">
    <w:abstractNumId w:val="0"/>
  </w:num>
  <w:num w:numId="23">
    <w:abstractNumId w:val="26"/>
  </w:num>
  <w:num w:numId="24">
    <w:abstractNumId w:val="28"/>
  </w:num>
  <w:num w:numId="25">
    <w:abstractNumId w:val="16"/>
  </w:num>
  <w:num w:numId="26">
    <w:abstractNumId w:val="30"/>
  </w:num>
  <w:num w:numId="27">
    <w:abstractNumId w:val="20"/>
  </w:num>
  <w:num w:numId="28">
    <w:abstractNumId w:val="15"/>
  </w:num>
  <w:num w:numId="29">
    <w:abstractNumId w:val="24"/>
  </w:num>
  <w:num w:numId="30">
    <w:abstractNumId w:val="17"/>
  </w:num>
  <w:num w:numId="31">
    <w:abstractNumId w:val="3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61F"/>
    <w:rsid w:val="0003473A"/>
    <w:rsid w:val="000628CF"/>
    <w:rsid w:val="000A2734"/>
    <w:rsid w:val="000A361F"/>
    <w:rsid w:val="000B1F42"/>
    <w:rsid w:val="000D15FC"/>
    <w:rsid w:val="000D4876"/>
    <w:rsid w:val="000D797B"/>
    <w:rsid w:val="000E0070"/>
    <w:rsid w:val="00117F66"/>
    <w:rsid w:val="0013120D"/>
    <w:rsid w:val="001313BB"/>
    <w:rsid w:val="001405E3"/>
    <w:rsid w:val="00156692"/>
    <w:rsid w:val="001629B7"/>
    <w:rsid w:val="00175985"/>
    <w:rsid w:val="00182ED4"/>
    <w:rsid w:val="00192625"/>
    <w:rsid w:val="001C16D1"/>
    <w:rsid w:val="001D6FB3"/>
    <w:rsid w:val="001E37BC"/>
    <w:rsid w:val="002051C6"/>
    <w:rsid w:val="00205B73"/>
    <w:rsid w:val="00207779"/>
    <w:rsid w:val="00237D6C"/>
    <w:rsid w:val="00241311"/>
    <w:rsid w:val="002420F6"/>
    <w:rsid w:val="00263969"/>
    <w:rsid w:val="00275BF3"/>
    <w:rsid w:val="00277ADF"/>
    <w:rsid w:val="002A206C"/>
    <w:rsid w:val="002A50F1"/>
    <w:rsid w:val="002B3AF8"/>
    <w:rsid w:val="002E3544"/>
    <w:rsid w:val="002E4693"/>
    <w:rsid w:val="002F5732"/>
    <w:rsid w:val="002F7A8F"/>
    <w:rsid w:val="00306A76"/>
    <w:rsid w:val="00320D7E"/>
    <w:rsid w:val="003223A4"/>
    <w:rsid w:val="003405D3"/>
    <w:rsid w:val="00342CC6"/>
    <w:rsid w:val="00344B09"/>
    <w:rsid w:val="00344C7F"/>
    <w:rsid w:val="003452D0"/>
    <w:rsid w:val="00352261"/>
    <w:rsid w:val="0035455A"/>
    <w:rsid w:val="00372949"/>
    <w:rsid w:val="0037447D"/>
    <w:rsid w:val="00382BBB"/>
    <w:rsid w:val="0039747E"/>
    <w:rsid w:val="003A1CCC"/>
    <w:rsid w:val="003A25A2"/>
    <w:rsid w:val="003A282A"/>
    <w:rsid w:val="003B46B4"/>
    <w:rsid w:val="003B556F"/>
    <w:rsid w:val="003C1AA4"/>
    <w:rsid w:val="003C5886"/>
    <w:rsid w:val="003D34E4"/>
    <w:rsid w:val="003E5852"/>
    <w:rsid w:val="003F68F2"/>
    <w:rsid w:val="003F718D"/>
    <w:rsid w:val="00402277"/>
    <w:rsid w:val="0041136C"/>
    <w:rsid w:val="00427B2A"/>
    <w:rsid w:val="004313FA"/>
    <w:rsid w:val="00433B7F"/>
    <w:rsid w:val="0043461E"/>
    <w:rsid w:val="004377F2"/>
    <w:rsid w:val="0045152D"/>
    <w:rsid w:val="00462B3A"/>
    <w:rsid w:val="00465C74"/>
    <w:rsid w:val="004774D9"/>
    <w:rsid w:val="00485AE8"/>
    <w:rsid w:val="004A1E1A"/>
    <w:rsid w:val="004C28CA"/>
    <w:rsid w:val="004E0AE7"/>
    <w:rsid w:val="005046E9"/>
    <w:rsid w:val="0051189D"/>
    <w:rsid w:val="00560F51"/>
    <w:rsid w:val="005613BF"/>
    <w:rsid w:val="00577348"/>
    <w:rsid w:val="00594260"/>
    <w:rsid w:val="00595E07"/>
    <w:rsid w:val="005960F7"/>
    <w:rsid w:val="005A3509"/>
    <w:rsid w:val="005A7522"/>
    <w:rsid w:val="005C34EC"/>
    <w:rsid w:val="005F2464"/>
    <w:rsid w:val="005F5D0D"/>
    <w:rsid w:val="00602042"/>
    <w:rsid w:val="006074ED"/>
    <w:rsid w:val="0061454B"/>
    <w:rsid w:val="006211A1"/>
    <w:rsid w:val="00641EF4"/>
    <w:rsid w:val="0065421C"/>
    <w:rsid w:val="006560FA"/>
    <w:rsid w:val="00660666"/>
    <w:rsid w:val="00662212"/>
    <w:rsid w:val="00674E19"/>
    <w:rsid w:val="00677B69"/>
    <w:rsid w:val="00681E6B"/>
    <w:rsid w:val="0068541B"/>
    <w:rsid w:val="00685482"/>
    <w:rsid w:val="00686153"/>
    <w:rsid w:val="00697842"/>
    <w:rsid w:val="006A068C"/>
    <w:rsid w:val="006A21C5"/>
    <w:rsid w:val="006D3CD8"/>
    <w:rsid w:val="006D4086"/>
    <w:rsid w:val="006D51C0"/>
    <w:rsid w:val="006D57AF"/>
    <w:rsid w:val="006E1286"/>
    <w:rsid w:val="006E3B90"/>
    <w:rsid w:val="006E5859"/>
    <w:rsid w:val="006F78F5"/>
    <w:rsid w:val="00704057"/>
    <w:rsid w:val="00707019"/>
    <w:rsid w:val="0071032D"/>
    <w:rsid w:val="0072569C"/>
    <w:rsid w:val="007259F7"/>
    <w:rsid w:val="00734ED8"/>
    <w:rsid w:val="00751885"/>
    <w:rsid w:val="00762425"/>
    <w:rsid w:val="00766FD0"/>
    <w:rsid w:val="0077324A"/>
    <w:rsid w:val="00784A87"/>
    <w:rsid w:val="007A01AC"/>
    <w:rsid w:val="007B1E73"/>
    <w:rsid w:val="007B6F1D"/>
    <w:rsid w:val="007C7FE4"/>
    <w:rsid w:val="007E225B"/>
    <w:rsid w:val="007F11D0"/>
    <w:rsid w:val="007F5C7C"/>
    <w:rsid w:val="008149C0"/>
    <w:rsid w:val="008323E4"/>
    <w:rsid w:val="0084034B"/>
    <w:rsid w:val="00880915"/>
    <w:rsid w:val="00881B60"/>
    <w:rsid w:val="0088544C"/>
    <w:rsid w:val="00891B47"/>
    <w:rsid w:val="00896CD3"/>
    <w:rsid w:val="008A02F0"/>
    <w:rsid w:val="008A16B3"/>
    <w:rsid w:val="008A4E1C"/>
    <w:rsid w:val="008D0ADD"/>
    <w:rsid w:val="008D5C59"/>
    <w:rsid w:val="008D72F8"/>
    <w:rsid w:val="008F09E7"/>
    <w:rsid w:val="008F4065"/>
    <w:rsid w:val="008F6352"/>
    <w:rsid w:val="00902D04"/>
    <w:rsid w:val="009223BE"/>
    <w:rsid w:val="00927B20"/>
    <w:rsid w:val="00943A37"/>
    <w:rsid w:val="00945487"/>
    <w:rsid w:val="00950A85"/>
    <w:rsid w:val="00953A87"/>
    <w:rsid w:val="0096116F"/>
    <w:rsid w:val="00980A39"/>
    <w:rsid w:val="009816CA"/>
    <w:rsid w:val="00993816"/>
    <w:rsid w:val="009974C8"/>
    <w:rsid w:val="009A0CBC"/>
    <w:rsid w:val="009C5C1E"/>
    <w:rsid w:val="009D0B21"/>
    <w:rsid w:val="009D7B88"/>
    <w:rsid w:val="009E1052"/>
    <w:rsid w:val="009F26D2"/>
    <w:rsid w:val="00A25588"/>
    <w:rsid w:val="00A31C71"/>
    <w:rsid w:val="00A40090"/>
    <w:rsid w:val="00A429BA"/>
    <w:rsid w:val="00A429ED"/>
    <w:rsid w:val="00A604B3"/>
    <w:rsid w:val="00A764DB"/>
    <w:rsid w:val="00A773F3"/>
    <w:rsid w:val="00A87A07"/>
    <w:rsid w:val="00AA5178"/>
    <w:rsid w:val="00AA6FDC"/>
    <w:rsid w:val="00AB282D"/>
    <w:rsid w:val="00AB4827"/>
    <w:rsid w:val="00AC7AF4"/>
    <w:rsid w:val="00B13BA2"/>
    <w:rsid w:val="00B16DE2"/>
    <w:rsid w:val="00B21802"/>
    <w:rsid w:val="00B21803"/>
    <w:rsid w:val="00B237B7"/>
    <w:rsid w:val="00B47B01"/>
    <w:rsid w:val="00B57796"/>
    <w:rsid w:val="00B62941"/>
    <w:rsid w:val="00B975DC"/>
    <w:rsid w:val="00BB3990"/>
    <w:rsid w:val="00BC4845"/>
    <w:rsid w:val="00BF58F5"/>
    <w:rsid w:val="00C00FBA"/>
    <w:rsid w:val="00C205A5"/>
    <w:rsid w:val="00C216D5"/>
    <w:rsid w:val="00C2661F"/>
    <w:rsid w:val="00C35177"/>
    <w:rsid w:val="00C3625F"/>
    <w:rsid w:val="00C40DD0"/>
    <w:rsid w:val="00C662D3"/>
    <w:rsid w:val="00CA2309"/>
    <w:rsid w:val="00CA5417"/>
    <w:rsid w:val="00CB0CEE"/>
    <w:rsid w:val="00CD3F8A"/>
    <w:rsid w:val="00CD46D9"/>
    <w:rsid w:val="00CE3AE3"/>
    <w:rsid w:val="00CF622F"/>
    <w:rsid w:val="00D01A9A"/>
    <w:rsid w:val="00D02EFE"/>
    <w:rsid w:val="00D0536C"/>
    <w:rsid w:val="00D241DE"/>
    <w:rsid w:val="00D25FF8"/>
    <w:rsid w:val="00D556F8"/>
    <w:rsid w:val="00D66529"/>
    <w:rsid w:val="00D7010B"/>
    <w:rsid w:val="00D87D71"/>
    <w:rsid w:val="00DA6480"/>
    <w:rsid w:val="00DB2819"/>
    <w:rsid w:val="00DC445B"/>
    <w:rsid w:val="00DC74E4"/>
    <w:rsid w:val="00DD3C62"/>
    <w:rsid w:val="00DD6D0B"/>
    <w:rsid w:val="00E053F8"/>
    <w:rsid w:val="00E17A18"/>
    <w:rsid w:val="00E30DD0"/>
    <w:rsid w:val="00E33260"/>
    <w:rsid w:val="00E33F0F"/>
    <w:rsid w:val="00E43F7F"/>
    <w:rsid w:val="00E65A82"/>
    <w:rsid w:val="00E764EB"/>
    <w:rsid w:val="00E776ED"/>
    <w:rsid w:val="00E92484"/>
    <w:rsid w:val="00EC05D0"/>
    <w:rsid w:val="00EC6779"/>
    <w:rsid w:val="00EC7CC5"/>
    <w:rsid w:val="00EF1813"/>
    <w:rsid w:val="00F0673F"/>
    <w:rsid w:val="00F07920"/>
    <w:rsid w:val="00F141D6"/>
    <w:rsid w:val="00F14AD4"/>
    <w:rsid w:val="00F152A3"/>
    <w:rsid w:val="00F20FD9"/>
    <w:rsid w:val="00F2424B"/>
    <w:rsid w:val="00F25F51"/>
    <w:rsid w:val="00F27A3B"/>
    <w:rsid w:val="00F63BF7"/>
    <w:rsid w:val="00F73068"/>
    <w:rsid w:val="00F75740"/>
    <w:rsid w:val="00F83F8F"/>
    <w:rsid w:val="00F96284"/>
    <w:rsid w:val="00FA7CAF"/>
    <w:rsid w:val="00FB1C7F"/>
    <w:rsid w:val="00FB5947"/>
    <w:rsid w:val="00FC093B"/>
    <w:rsid w:val="00FC144D"/>
    <w:rsid w:val="00FC2E9C"/>
    <w:rsid w:val="00FC4308"/>
    <w:rsid w:val="00FE270B"/>
    <w:rsid w:val="00FF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72569C"/>
    <w:pPr>
      <w:spacing w:before="3"/>
      <w:ind w:left="71"/>
      <w:outlineLvl w:val="1"/>
    </w:pPr>
    <w:rPr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569C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72569C"/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2569C"/>
    <w:rPr>
      <w:rFonts w:ascii="Times New Roman" w:eastAsia="Times New Roman" w:hAnsi="Times New Roman" w:cs="Times New Roman"/>
      <w:b/>
      <w:bCs/>
      <w:i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725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95E07"/>
    <w:pPr>
      <w:ind w:left="720"/>
      <w:contextualSpacing/>
    </w:pPr>
  </w:style>
  <w:style w:type="table" w:styleId="a6">
    <w:name w:val="Table Grid"/>
    <w:basedOn w:val="a1"/>
    <w:uiPriority w:val="59"/>
    <w:rsid w:val="00595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5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740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8A4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4E1C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8A4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4E1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FA7CAF"/>
    <w:rPr>
      <w:lang w:val="ru-RU"/>
    </w:rPr>
  </w:style>
  <w:style w:type="character" w:customStyle="1" w:styleId="apple-converted-space">
    <w:name w:val="apple-converted-space"/>
    <w:basedOn w:val="a0"/>
    <w:rsid w:val="00A25588"/>
  </w:style>
  <w:style w:type="character" w:customStyle="1" w:styleId="mo">
    <w:name w:val="mo"/>
    <w:basedOn w:val="a0"/>
    <w:rsid w:val="00A25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D509-FFA7-4554-AB5F-29964C8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dcterms:created xsi:type="dcterms:W3CDTF">2023-11-28T03:07:00Z</dcterms:created>
  <dcterms:modified xsi:type="dcterms:W3CDTF">2024-12-17T05:10:00Z</dcterms:modified>
</cp:coreProperties>
</file>